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05E" w:rsidRPr="00BB205E" w:rsidRDefault="00BB205E" w:rsidP="00BB205E">
      <w:pPr>
        <w:spacing w:after="0" w:line="408" w:lineRule="auto"/>
        <w:ind w:left="120"/>
        <w:jc w:val="center"/>
      </w:pPr>
      <w:bookmarkStart w:id="0" w:name="block-51014766"/>
      <w:r w:rsidRPr="00BB205E">
        <w:rPr>
          <w:rFonts w:ascii="Times New Roman" w:hAnsi="Times New Roman"/>
          <w:b/>
          <w:color w:val="000000"/>
          <w:sz w:val="28"/>
        </w:rPr>
        <w:t>МИНИСТЕРСТВО ПРОСВЕЩЕНИЯ РОССИЙСКОЙ ФЕДЕРАЦИИ</w:t>
      </w:r>
    </w:p>
    <w:p w:rsidR="00BB205E" w:rsidRPr="00BB205E" w:rsidRDefault="00BB205E" w:rsidP="00BB205E">
      <w:pPr>
        <w:spacing w:after="0" w:line="408" w:lineRule="auto"/>
        <w:ind w:left="120"/>
        <w:jc w:val="center"/>
        <w:rPr>
          <w:rFonts w:ascii="Times New Roman" w:eastAsia="Calibri" w:hAnsi="Times New Roman" w:cs="Times New Roman"/>
          <w:b/>
          <w:color w:val="000000"/>
          <w:sz w:val="28"/>
        </w:rPr>
      </w:pPr>
      <w:r w:rsidRPr="00BB205E">
        <w:rPr>
          <w:rFonts w:ascii="Times New Roman" w:eastAsia="Calibri" w:hAnsi="Times New Roman" w:cs="Times New Roman"/>
          <w:b/>
          <w:color w:val="000000"/>
          <w:sz w:val="28"/>
        </w:rPr>
        <w:t xml:space="preserve">‌‌‌ Министерство образования Приморского края </w:t>
      </w:r>
    </w:p>
    <w:p w:rsidR="00BB205E" w:rsidRPr="00BB205E" w:rsidRDefault="00BB205E" w:rsidP="00BB205E">
      <w:pPr>
        <w:spacing w:after="0" w:line="408" w:lineRule="auto"/>
        <w:ind w:left="120"/>
        <w:jc w:val="center"/>
        <w:rPr>
          <w:rFonts w:ascii="Times New Roman" w:eastAsia="Calibri" w:hAnsi="Times New Roman" w:cs="Times New Roman"/>
          <w:b/>
          <w:color w:val="000000"/>
          <w:sz w:val="28"/>
        </w:rPr>
      </w:pPr>
      <w:r w:rsidRPr="00BB205E">
        <w:rPr>
          <w:rFonts w:ascii="Times New Roman" w:eastAsia="Calibri" w:hAnsi="Times New Roman" w:cs="Times New Roman"/>
          <w:b/>
          <w:color w:val="000000"/>
          <w:sz w:val="28"/>
        </w:rPr>
        <w:t>Администрация Надеждинского муниципального района</w:t>
      </w:r>
    </w:p>
    <w:p w:rsidR="00BB205E" w:rsidRPr="00BB205E" w:rsidRDefault="00BB205E" w:rsidP="00BB205E">
      <w:pPr>
        <w:spacing w:after="0" w:line="408" w:lineRule="auto"/>
        <w:ind w:left="120"/>
        <w:jc w:val="center"/>
        <w:rPr>
          <w:rFonts w:ascii="Times New Roman" w:eastAsia="Calibri" w:hAnsi="Times New Roman" w:cs="Times New Roman"/>
          <w:b/>
          <w:color w:val="000000"/>
          <w:sz w:val="28"/>
        </w:rPr>
      </w:pPr>
      <w:r w:rsidRPr="00BB205E">
        <w:rPr>
          <w:rFonts w:ascii="Times New Roman" w:eastAsia="Calibri" w:hAnsi="Times New Roman" w:cs="Times New Roman"/>
          <w:b/>
          <w:color w:val="000000"/>
          <w:sz w:val="28"/>
        </w:rPr>
        <w:t>МБОУ СОШ № 4 имени Косова</w:t>
      </w:r>
    </w:p>
    <w:p w:rsidR="00BB205E" w:rsidRPr="00BB205E" w:rsidRDefault="00BB205E" w:rsidP="00BB205E">
      <w:pPr>
        <w:spacing w:after="0"/>
        <w:ind w:left="120"/>
      </w:pPr>
    </w:p>
    <w:p w:rsidR="00BB205E" w:rsidRPr="00BB205E" w:rsidRDefault="00BB205E" w:rsidP="00BB205E">
      <w:pPr>
        <w:spacing w:after="0"/>
        <w:ind w:left="120"/>
      </w:pPr>
    </w:p>
    <w:tbl>
      <w:tblPr>
        <w:tblW w:w="0" w:type="auto"/>
        <w:tblLook w:val="04A0" w:firstRow="1" w:lastRow="0" w:firstColumn="1" w:lastColumn="0" w:noHBand="0" w:noVBand="1"/>
      </w:tblPr>
      <w:tblGrid>
        <w:gridCol w:w="3114"/>
        <w:gridCol w:w="3115"/>
        <w:gridCol w:w="3115"/>
      </w:tblGrid>
      <w:tr w:rsidR="00BB205E" w:rsidRPr="00BB205E" w:rsidTr="00BB205E">
        <w:tc>
          <w:tcPr>
            <w:tcW w:w="3114" w:type="dxa"/>
          </w:tcPr>
          <w:p w:rsidR="00BB205E" w:rsidRPr="00BB205E" w:rsidRDefault="00BB205E" w:rsidP="00BB205E">
            <w:pPr>
              <w:autoSpaceDE w:val="0"/>
              <w:autoSpaceDN w:val="0"/>
              <w:spacing w:after="120"/>
              <w:jc w:val="both"/>
              <w:rPr>
                <w:rFonts w:ascii="Times New Roman" w:eastAsia="Times New Roman" w:hAnsi="Times New Roman"/>
                <w:color w:val="000000"/>
                <w:sz w:val="28"/>
                <w:szCs w:val="28"/>
              </w:rPr>
            </w:pPr>
            <w:r w:rsidRPr="00BB205E">
              <w:rPr>
                <w:rFonts w:ascii="Times New Roman" w:eastAsia="Times New Roman" w:hAnsi="Times New Roman"/>
                <w:color w:val="000000"/>
                <w:sz w:val="28"/>
                <w:szCs w:val="28"/>
              </w:rPr>
              <w:t>РАССМОТРЕНО</w:t>
            </w:r>
          </w:p>
          <w:p w:rsidR="00BB205E" w:rsidRPr="00BB205E" w:rsidRDefault="00BB205E" w:rsidP="00BB205E">
            <w:pPr>
              <w:autoSpaceDE w:val="0"/>
              <w:autoSpaceDN w:val="0"/>
              <w:spacing w:after="120"/>
              <w:rPr>
                <w:rFonts w:ascii="Times New Roman" w:eastAsia="Times New Roman" w:hAnsi="Times New Roman"/>
                <w:color w:val="000000"/>
                <w:sz w:val="28"/>
                <w:szCs w:val="28"/>
              </w:rPr>
            </w:pPr>
            <w:r w:rsidRPr="00BB205E">
              <w:rPr>
                <w:rFonts w:ascii="Times New Roman" w:eastAsia="Times New Roman" w:hAnsi="Times New Roman"/>
                <w:color w:val="000000"/>
                <w:sz w:val="28"/>
                <w:szCs w:val="28"/>
              </w:rPr>
              <w:t>ШМО естественно-математического цикла</w:t>
            </w:r>
          </w:p>
          <w:p w:rsidR="00BB205E" w:rsidRPr="00BB205E" w:rsidRDefault="00BB205E" w:rsidP="00BB205E">
            <w:pPr>
              <w:autoSpaceDE w:val="0"/>
              <w:autoSpaceDN w:val="0"/>
              <w:spacing w:after="120" w:line="240" w:lineRule="auto"/>
              <w:rPr>
                <w:rFonts w:ascii="Times New Roman" w:eastAsia="Times New Roman" w:hAnsi="Times New Roman"/>
                <w:color w:val="000000"/>
                <w:sz w:val="24"/>
                <w:szCs w:val="24"/>
              </w:rPr>
            </w:pPr>
            <w:r w:rsidRPr="00BB205E">
              <w:rPr>
                <w:rFonts w:ascii="Times New Roman" w:eastAsia="Times New Roman" w:hAnsi="Times New Roman"/>
                <w:color w:val="000000"/>
                <w:sz w:val="24"/>
                <w:szCs w:val="24"/>
              </w:rPr>
              <w:t xml:space="preserve">________________________ </w:t>
            </w:r>
          </w:p>
          <w:p w:rsidR="00BB205E" w:rsidRPr="00BB205E" w:rsidRDefault="00BB205E" w:rsidP="00BB205E">
            <w:pPr>
              <w:autoSpaceDE w:val="0"/>
              <w:autoSpaceDN w:val="0"/>
              <w:spacing w:after="0" w:line="240" w:lineRule="auto"/>
              <w:jc w:val="right"/>
              <w:rPr>
                <w:rFonts w:ascii="Times New Roman" w:eastAsia="Times New Roman" w:hAnsi="Times New Roman"/>
                <w:color w:val="000000"/>
                <w:sz w:val="24"/>
                <w:szCs w:val="24"/>
              </w:rPr>
            </w:pPr>
            <w:r w:rsidRPr="00BB205E">
              <w:rPr>
                <w:rFonts w:ascii="Times New Roman" w:eastAsia="Times New Roman" w:hAnsi="Times New Roman"/>
                <w:color w:val="000000"/>
                <w:sz w:val="24"/>
                <w:szCs w:val="24"/>
              </w:rPr>
              <w:t>Завгородняя И.В.</w:t>
            </w:r>
          </w:p>
          <w:p w:rsidR="00BB205E" w:rsidRPr="00BB205E" w:rsidRDefault="00BB205E" w:rsidP="00BB205E">
            <w:pPr>
              <w:autoSpaceDE w:val="0"/>
              <w:autoSpaceDN w:val="0"/>
              <w:spacing w:after="0" w:line="240" w:lineRule="auto"/>
              <w:rPr>
                <w:rFonts w:ascii="Times New Roman" w:eastAsia="Times New Roman" w:hAnsi="Times New Roman"/>
                <w:color w:val="000000"/>
                <w:sz w:val="24"/>
                <w:szCs w:val="24"/>
              </w:rPr>
            </w:pPr>
            <w:r w:rsidRPr="00BB205E">
              <w:rPr>
                <w:rFonts w:ascii="Times New Roman" w:eastAsia="Times New Roman" w:hAnsi="Times New Roman"/>
                <w:color w:val="000000"/>
                <w:sz w:val="24"/>
                <w:szCs w:val="24"/>
              </w:rPr>
              <w:t xml:space="preserve">Протокол № 1 </w:t>
            </w:r>
          </w:p>
          <w:p w:rsidR="00BB205E" w:rsidRPr="00BB205E" w:rsidRDefault="00BB205E" w:rsidP="00BB205E">
            <w:pPr>
              <w:autoSpaceDE w:val="0"/>
              <w:autoSpaceDN w:val="0"/>
              <w:spacing w:after="0" w:line="240" w:lineRule="auto"/>
              <w:rPr>
                <w:rFonts w:ascii="Times New Roman" w:eastAsia="Times New Roman" w:hAnsi="Times New Roman"/>
                <w:color w:val="000000"/>
                <w:sz w:val="24"/>
                <w:szCs w:val="24"/>
              </w:rPr>
            </w:pPr>
            <w:r w:rsidRPr="00BB205E">
              <w:rPr>
                <w:rFonts w:ascii="Times New Roman" w:eastAsia="Times New Roman" w:hAnsi="Times New Roman"/>
                <w:color w:val="000000"/>
                <w:sz w:val="24"/>
                <w:szCs w:val="24"/>
              </w:rPr>
              <w:t>от «__» __________ 2025 г.</w:t>
            </w:r>
          </w:p>
          <w:p w:rsidR="00BB205E" w:rsidRPr="00BB205E" w:rsidRDefault="00BB205E" w:rsidP="00BB205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B205E" w:rsidRPr="00BB205E" w:rsidRDefault="00BB205E" w:rsidP="00BB205E">
            <w:pPr>
              <w:autoSpaceDE w:val="0"/>
              <w:autoSpaceDN w:val="0"/>
              <w:spacing w:after="120"/>
              <w:rPr>
                <w:rFonts w:ascii="Times New Roman" w:eastAsia="Times New Roman" w:hAnsi="Times New Roman"/>
                <w:color w:val="000000"/>
                <w:sz w:val="28"/>
                <w:szCs w:val="28"/>
              </w:rPr>
            </w:pPr>
            <w:r w:rsidRPr="00BB205E">
              <w:rPr>
                <w:rFonts w:ascii="Times New Roman" w:eastAsia="Times New Roman" w:hAnsi="Times New Roman"/>
                <w:color w:val="000000"/>
                <w:sz w:val="28"/>
                <w:szCs w:val="28"/>
              </w:rPr>
              <w:t>СОГЛАСОВАНО</w:t>
            </w:r>
          </w:p>
          <w:p w:rsidR="00BB205E" w:rsidRPr="00BB205E" w:rsidRDefault="00BB205E" w:rsidP="00BB205E">
            <w:pPr>
              <w:autoSpaceDE w:val="0"/>
              <w:autoSpaceDN w:val="0"/>
              <w:spacing w:after="120"/>
              <w:rPr>
                <w:rFonts w:ascii="Times New Roman" w:eastAsia="Times New Roman" w:hAnsi="Times New Roman"/>
                <w:color w:val="000000"/>
                <w:sz w:val="28"/>
                <w:szCs w:val="28"/>
              </w:rPr>
            </w:pPr>
            <w:r w:rsidRPr="00BB205E">
              <w:rPr>
                <w:rFonts w:ascii="Times New Roman" w:eastAsia="Times New Roman" w:hAnsi="Times New Roman"/>
                <w:color w:val="000000"/>
                <w:sz w:val="28"/>
                <w:szCs w:val="28"/>
              </w:rPr>
              <w:t>Заместитель директора по УВР</w:t>
            </w:r>
          </w:p>
          <w:p w:rsidR="00BB205E" w:rsidRPr="00BB205E" w:rsidRDefault="00BB205E" w:rsidP="00BB205E">
            <w:pPr>
              <w:autoSpaceDE w:val="0"/>
              <w:autoSpaceDN w:val="0"/>
              <w:spacing w:after="120" w:line="240" w:lineRule="auto"/>
              <w:rPr>
                <w:rFonts w:ascii="Times New Roman" w:eastAsia="Times New Roman" w:hAnsi="Times New Roman"/>
                <w:color w:val="000000"/>
                <w:sz w:val="24"/>
                <w:szCs w:val="24"/>
              </w:rPr>
            </w:pPr>
            <w:r w:rsidRPr="00BB205E">
              <w:rPr>
                <w:rFonts w:ascii="Times New Roman" w:eastAsia="Times New Roman" w:hAnsi="Times New Roman"/>
                <w:color w:val="000000"/>
                <w:sz w:val="24"/>
                <w:szCs w:val="24"/>
              </w:rPr>
              <w:t xml:space="preserve">________________________ </w:t>
            </w:r>
          </w:p>
          <w:p w:rsidR="00BB205E" w:rsidRPr="00BB205E" w:rsidRDefault="00BB205E" w:rsidP="00BB205E">
            <w:pPr>
              <w:autoSpaceDE w:val="0"/>
              <w:autoSpaceDN w:val="0"/>
              <w:spacing w:after="0" w:line="240" w:lineRule="auto"/>
              <w:jc w:val="right"/>
              <w:rPr>
                <w:rFonts w:ascii="Times New Roman" w:eastAsia="Times New Roman" w:hAnsi="Times New Roman"/>
                <w:color w:val="000000"/>
                <w:sz w:val="24"/>
                <w:szCs w:val="24"/>
              </w:rPr>
            </w:pPr>
            <w:r w:rsidRPr="00BB205E">
              <w:rPr>
                <w:rFonts w:ascii="Times New Roman" w:eastAsia="Times New Roman" w:hAnsi="Times New Roman"/>
                <w:color w:val="000000"/>
                <w:sz w:val="24"/>
                <w:szCs w:val="24"/>
              </w:rPr>
              <w:t>Киселева Ю.В.</w:t>
            </w:r>
          </w:p>
          <w:p w:rsidR="00BB205E" w:rsidRPr="00BB205E" w:rsidRDefault="00BB205E" w:rsidP="00BB205E">
            <w:pPr>
              <w:autoSpaceDE w:val="0"/>
              <w:autoSpaceDN w:val="0"/>
              <w:spacing w:after="0" w:line="240" w:lineRule="auto"/>
              <w:rPr>
                <w:rFonts w:ascii="Times New Roman" w:eastAsia="Times New Roman" w:hAnsi="Times New Roman"/>
                <w:color w:val="000000"/>
                <w:sz w:val="24"/>
                <w:szCs w:val="24"/>
              </w:rPr>
            </w:pPr>
            <w:r w:rsidRPr="00BB205E">
              <w:rPr>
                <w:rFonts w:ascii="Times New Roman" w:eastAsia="Times New Roman" w:hAnsi="Times New Roman"/>
                <w:color w:val="000000"/>
                <w:sz w:val="24"/>
                <w:szCs w:val="24"/>
              </w:rPr>
              <w:t>от «___»_________2025г.</w:t>
            </w:r>
          </w:p>
          <w:p w:rsidR="00BB205E" w:rsidRPr="00BB205E" w:rsidRDefault="00BB205E" w:rsidP="00BB205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B205E" w:rsidRPr="00BB205E" w:rsidRDefault="00BB205E" w:rsidP="00BB205E">
            <w:pPr>
              <w:autoSpaceDE w:val="0"/>
              <w:autoSpaceDN w:val="0"/>
              <w:spacing w:after="120"/>
              <w:rPr>
                <w:rFonts w:ascii="Times New Roman" w:eastAsia="Times New Roman" w:hAnsi="Times New Roman"/>
                <w:color w:val="000000"/>
                <w:sz w:val="28"/>
                <w:szCs w:val="28"/>
              </w:rPr>
            </w:pPr>
            <w:r w:rsidRPr="00BB205E">
              <w:rPr>
                <w:rFonts w:ascii="Times New Roman" w:eastAsia="Times New Roman" w:hAnsi="Times New Roman"/>
                <w:color w:val="000000"/>
                <w:sz w:val="28"/>
                <w:szCs w:val="28"/>
              </w:rPr>
              <w:t>УТВЕРЖДЕНО</w:t>
            </w:r>
          </w:p>
          <w:p w:rsidR="00BB205E" w:rsidRPr="00BB205E" w:rsidRDefault="00BB205E" w:rsidP="00BB205E">
            <w:pPr>
              <w:autoSpaceDE w:val="0"/>
              <w:autoSpaceDN w:val="0"/>
              <w:spacing w:after="120"/>
              <w:rPr>
                <w:rFonts w:ascii="Times New Roman" w:eastAsia="Times New Roman" w:hAnsi="Times New Roman"/>
                <w:color w:val="000000"/>
                <w:sz w:val="28"/>
                <w:szCs w:val="28"/>
              </w:rPr>
            </w:pPr>
            <w:r w:rsidRPr="00BB205E">
              <w:rPr>
                <w:rFonts w:ascii="Times New Roman" w:eastAsia="Times New Roman" w:hAnsi="Times New Roman"/>
                <w:color w:val="000000"/>
                <w:sz w:val="28"/>
                <w:szCs w:val="28"/>
              </w:rPr>
              <w:t>Директор МБОУ СОШ № 4 имени Косова</w:t>
            </w:r>
          </w:p>
          <w:p w:rsidR="00BB205E" w:rsidRPr="00BB205E" w:rsidRDefault="00BB205E" w:rsidP="00BB205E">
            <w:pPr>
              <w:autoSpaceDE w:val="0"/>
              <w:autoSpaceDN w:val="0"/>
              <w:spacing w:after="120" w:line="240" w:lineRule="auto"/>
              <w:rPr>
                <w:rFonts w:ascii="Times New Roman" w:eastAsia="Times New Roman" w:hAnsi="Times New Roman"/>
                <w:color w:val="000000"/>
                <w:sz w:val="24"/>
                <w:szCs w:val="24"/>
              </w:rPr>
            </w:pPr>
            <w:r w:rsidRPr="00BB205E">
              <w:rPr>
                <w:rFonts w:ascii="Times New Roman" w:eastAsia="Times New Roman" w:hAnsi="Times New Roman"/>
                <w:color w:val="000000"/>
                <w:sz w:val="24"/>
                <w:szCs w:val="24"/>
              </w:rPr>
              <w:t xml:space="preserve">________________________ </w:t>
            </w:r>
          </w:p>
          <w:p w:rsidR="00BB205E" w:rsidRPr="00BB205E" w:rsidRDefault="00BB205E" w:rsidP="00BB205E">
            <w:pPr>
              <w:autoSpaceDE w:val="0"/>
              <w:autoSpaceDN w:val="0"/>
              <w:spacing w:after="0" w:line="240" w:lineRule="auto"/>
              <w:jc w:val="right"/>
              <w:rPr>
                <w:rFonts w:ascii="Times New Roman" w:eastAsia="Times New Roman" w:hAnsi="Times New Roman"/>
                <w:color w:val="000000"/>
                <w:sz w:val="24"/>
                <w:szCs w:val="24"/>
              </w:rPr>
            </w:pPr>
            <w:r w:rsidRPr="00BB205E">
              <w:rPr>
                <w:rFonts w:ascii="Times New Roman" w:eastAsia="Times New Roman" w:hAnsi="Times New Roman"/>
                <w:color w:val="000000"/>
                <w:sz w:val="24"/>
                <w:szCs w:val="24"/>
              </w:rPr>
              <w:t>Зубарев С.В.</w:t>
            </w:r>
          </w:p>
          <w:p w:rsidR="00BB205E" w:rsidRPr="00BB205E" w:rsidRDefault="00BB205E" w:rsidP="00BB205E">
            <w:pPr>
              <w:autoSpaceDE w:val="0"/>
              <w:autoSpaceDN w:val="0"/>
              <w:spacing w:after="0" w:line="240" w:lineRule="auto"/>
              <w:rPr>
                <w:rFonts w:ascii="Times New Roman" w:eastAsia="Times New Roman" w:hAnsi="Times New Roman"/>
                <w:color w:val="000000"/>
                <w:sz w:val="24"/>
                <w:szCs w:val="24"/>
              </w:rPr>
            </w:pPr>
            <w:r w:rsidRPr="00BB205E">
              <w:rPr>
                <w:rFonts w:ascii="Times New Roman" w:eastAsia="Times New Roman" w:hAnsi="Times New Roman"/>
                <w:color w:val="000000"/>
                <w:sz w:val="24"/>
                <w:szCs w:val="24"/>
              </w:rPr>
              <w:t>Приказ № _____</w:t>
            </w:r>
          </w:p>
          <w:p w:rsidR="00BB205E" w:rsidRPr="00BB205E" w:rsidRDefault="00BB205E" w:rsidP="00BB205E">
            <w:pPr>
              <w:autoSpaceDE w:val="0"/>
              <w:autoSpaceDN w:val="0"/>
              <w:spacing w:after="0" w:line="240" w:lineRule="auto"/>
              <w:rPr>
                <w:rFonts w:ascii="Times New Roman" w:eastAsia="Times New Roman" w:hAnsi="Times New Roman"/>
                <w:color w:val="000000"/>
                <w:sz w:val="24"/>
                <w:szCs w:val="24"/>
              </w:rPr>
            </w:pPr>
            <w:r w:rsidRPr="00BB205E">
              <w:rPr>
                <w:rFonts w:ascii="Times New Roman" w:eastAsia="Times New Roman" w:hAnsi="Times New Roman"/>
                <w:color w:val="000000"/>
                <w:sz w:val="24"/>
                <w:szCs w:val="24"/>
              </w:rPr>
              <w:t>от «___» ________   2025 г.</w:t>
            </w:r>
          </w:p>
          <w:p w:rsidR="00BB205E" w:rsidRPr="00BB205E" w:rsidRDefault="00BB205E" w:rsidP="00BB205E">
            <w:pPr>
              <w:autoSpaceDE w:val="0"/>
              <w:autoSpaceDN w:val="0"/>
              <w:spacing w:after="120" w:line="240" w:lineRule="auto"/>
              <w:jc w:val="both"/>
              <w:rPr>
                <w:rFonts w:ascii="Times New Roman" w:eastAsia="Times New Roman" w:hAnsi="Times New Roman"/>
                <w:color w:val="000000"/>
                <w:sz w:val="24"/>
                <w:szCs w:val="24"/>
              </w:rPr>
            </w:pPr>
          </w:p>
        </w:tc>
      </w:tr>
    </w:tbl>
    <w:p w:rsidR="00DD485F" w:rsidRPr="00BB205E" w:rsidRDefault="00DD485F">
      <w:pPr>
        <w:spacing w:after="0"/>
        <w:ind w:left="120"/>
      </w:pPr>
    </w:p>
    <w:p w:rsidR="00DD485F" w:rsidRPr="00BB205E" w:rsidRDefault="00DD485F">
      <w:pPr>
        <w:spacing w:after="0"/>
        <w:ind w:left="120"/>
      </w:pPr>
    </w:p>
    <w:p w:rsidR="00DD485F" w:rsidRPr="00BB205E" w:rsidRDefault="00DD485F">
      <w:pPr>
        <w:spacing w:after="0"/>
        <w:ind w:left="120"/>
      </w:pPr>
    </w:p>
    <w:p w:rsidR="00DD485F" w:rsidRPr="00BB205E" w:rsidRDefault="00DD485F">
      <w:pPr>
        <w:spacing w:after="0"/>
        <w:ind w:left="120"/>
      </w:pPr>
    </w:p>
    <w:p w:rsidR="00DD485F" w:rsidRPr="00BB205E" w:rsidRDefault="00DD485F">
      <w:pPr>
        <w:spacing w:after="0"/>
        <w:ind w:left="120"/>
      </w:pPr>
    </w:p>
    <w:p w:rsidR="00DD485F" w:rsidRPr="00BB205E" w:rsidRDefault="00BB205E">
      <w:pPr>
        <w:spacing w:after="0" w:line="408" w:lineRule="auto"/>
        <w:ind w:left="120"/>
        <w:jc w:val="center"/>
      </w:pPr>
      <w:r w:rsidRPr="00BB205E">
        <w:rPr>
          <w:rFonts w:ascii="Times New Roman" w:hAnsi="Times New Roman"/>
          <w:b/>
          <w:color w:val="000000"/>
          <w:sz w:val="28"/>
        </w:rPr>
        <w:t>РАБОЧАЯ ПРОГРАММА</w:t>
      </w:r>
    </w:p>
    <w:p w:rsidR="00DD485F" w:rsidRPr="00BB205E" w:rsidRDefault="00BB205E">
      <w:pPr>
        <w:spacing w:after="0" w:line="408" w:lineRule="auto"/>
        <w:ind w:left="120"/>
        <w:jc w:val="center"/>
      </w:pPr>
      <w:r w:rsidRPr="00BB205E">
        <w:rPr>
          <w:rFonts w:ascii="Times New Roman" w:hAnsi="Times New Roman"/>
          <w:color w:val="000000"/>
          <w:sz w:val="28"/>
        </w:rPr>
        <w:t>(</w:t>
      </w:r>
      <w:r>
        <w:rPr>
          <w:rFonts w:ascii="Times New Roman" w:hAnsi="Times New Roman"/>
          <w:color w:val="000000"/>
          <w:sz w:val="28"/>
        </w:rPr>
        <w:t>ID</w:t>
      </w:r>
      <w:r w:rsidRPr="00BB205E">
        <w:rPr>
          <w:rFonts w:ascii="Times New Roman" w:hAnsi="Times New Roman"/>
          <w:color w:val="000000"/>
          <w:sz w:val="28"/>
        </w:rPr>
        <w:t xml:space="preserve"> 6693291)</w:t>
      </w:r>
    </w:p>
    <w:p w:rsidR="00DD485F" w:rsidRPr="00BB205E" w:rsidRDefault="00DD485F">
      <w:pPr>
        <w:spacing w:after="0"/>
        <w:ind w:left="120"/>
        <w:jc w:val="center"/>
      </w:pPr>
    </w:p>
    <w:p w:rsidR="00DD485F" w:rsidRPr="00BB205E" w:rsidRDefault="00BB205E">
      <w:pPr>
        <w:spacing w:after="0" w:line="408" w:lineRule="auto"/>
        <w:ind w:left="120"/>
        <w:jc w:val="center"/>
      </w:pPr>
      <w:r w:rsidRPr="00BB205E">
        <w:rPr>
          <w:rFonts w:ascii="Times New Roman" w:hAnsi="Times New Roman"/>
          <w:b/>
          <w:color w:val="000000"/>
          <w:sz w:val="28"/>
        </w:rPr>
        <w:t>учебного предмета «Физика» (углубленный уровень)</w:t>
      </w:r>
    </w:p>
    <w:p w:rsidR="00DD485F" w:rsidRPr="00BB205E" w:rsidRDefault="00BB205E">
      <w:pPr>
        <w:spacing w:after="0" w:line="408" w:lineRule="auto"/>
        <w:ind w:left="120"/>
        <w:jc w:val="center"/>
      </w:pPr>
      <w:r w:rsidRPr="00BB205E">
        <w:rPr>
          <w:rFonts w:ascii="Times New Roman" w:hAnsi="Times New Roman"/>
          <w:color w:val="000000"/>
          <w:sz w:val="28"/>
        </w:rPr>
        <w:t xml:space="preserve">для обучающихся </w:t>
      </w:r>
      <w:r>
        <w:rPr>
          <w:rFonts w:ascii="Times New Roman" w:hAnsi="Times New Roman"/>
          <w:color w:val="000000"/>
          <w:sz w:val="28"/>
        </w:rPr>
        <w:t>8 «Б» класса</w:t>
      </w:r>
      <w:r w:rsidRPr="00BB205E">
        <w:rPr>
          <w:rFonts w:ascii="Times New Roman" w:hAnsi="Times New Roman"/>
          <w:color w:val="000000"/>
          <w:sz w:val="28"/>
        </w:rPr>
        <w:t xml:space="preserve"> </w:t>
      </w:r>
    </w:p>
    <w:p w:rsidR="00DD485F" w:rsidRPr="00BB205E" w:rsidRDefault="00DD485F">
      <w:pPr>
        <w:spacing w:after="0"/>
        <w:ind w:left="120"/>
        <w:jc w:val="center"/>
      </w:pPr>
    </w:p>
    <w:p w:rsidR="00DD485F" w:rsidRPr="00BB205E" w:rsidRDefault="00DD485F">
      <w:pPr>
        <w:spacing w:after="0"/>
        <w:ind w:left="120"/>
        <w:jc w:val="center"/>
      </w:pPr>
    </w:p>
    <w:p w:rsidR="00DD485F" w:rsidRPr="00BB205E" w:rsidRDefault="00DD485F">
      <w:pPr>
        <w:spacing w:after="0"/>
        <w:ind w:left="120"/>
        <w:jc w:val="center"/>
      </w:pPr>
    </w:p>
    <w:p w:rsidR="00BB205E" w:rsidRPr="00BB205E" w:rsidRDefault="00BB205E" w:rsidP="00BB205E">
      <w:pPr>
        <w:spacing w:after="0"/>
        <w:ind w:left="120"/>
        <w:jc w:val="right"/>
        <w:rPr>
          <w:rFonts w:ascii="Times New Roman" w:hAnsi="Times New Roman" w:cs="Times New Roman"/>
          <w:sz w:val="28"/>
          <w:szCs w:val="28"/>
        </w:rPr>
      </w:pPr>
      <w:r w:rsidRPr="00BB205E">
        <w:rPr>
          <w:rFonts w:ascii="Times New Roman" w:hAnsi="Times New Roman" w:cs="Times New Roman"/>
          <w:sz w:val="28"/>
          <w:szCs w:val="28"/>
        </w:rPr>
        <w:t>Составитель: Щеглова В.В.</w:t>
      </w:r>
    </w:p>
    <w:p w:rsidR="00BB205E" w:rsidRPr="00BB205E" w:rsidRDefault="00BB205E" w:rsidP="00BB205E">
      <w:pPr>
        <w:spacing w:after="0"/>
        <w:ind w:left="120"/>
        <w:jc w:val="center"/>
      </w:pPr>
    </w:p>
    <w:p w:rsidR="00BB205E" w:rsidRPr="00BB205E" w:rsidRDefault="00BB205E" w:rsidP="00BB205E">
      <w:pPr>
        <w:spacing w:after="0"/>
        <w:ind w:left="120"/>
        <w:jc w:val="center"/>
      </w:pPr>
    </w:p>
    <w:p w:rsidR="00BB205E" w:rsidRPr="00BB205E" w:rsidRDefault="00BB205E" w:rsidP="00BB205E">
      <w:pPr>
        <w:spacing w:after="0"/>
        <w:ind w:left="120"/>
        <w:jc w:val="center"/>
      </w:pPr>
    </w:p>
    <w:p w:rsidR="00BB205E" w:rsidRPr="00BB205E" w:rsidRDefault="00BB205E" w:rsidP="00BB205E">
      <w:pPr>
        <w:spacing w:after="0"/>
        <w:ind w:left="120"/>
        <w:jc w:val="center"/>
      </w:pPr>
    </w:p>
    <w:p w:rsidR="00BB205E" w:rsidRPr="00BB205E" w:rsidRDefault="00BB205E" w:rsidP="00BB205E">
      <w:pPr>
        <w:spacing w:after="0"/>
        <w:ind w:left="120"/>
        <w:jc w:val="center"/>
      </w:pPr>
    </w:p>
    <w:p w:rsidR="00BB205E" w:rsidRPr="00BB205E" w:rsidRDefault="00BB205E" w:rsidP="00BB205E">
      <w:pPr>
        <w:spacing w:after="0"/>
        <w:ind w:left="120"/>
        <w:jc w:val="center"/>
      </w:pPr>
    </w:p>
    <w:p w:rsidR="00BB205E" w:rsidRPr="00BB205E" w:rsidRDefault="00BB205E" w:rsidP="00BB205E">
      <w:pPr>
        <w:spacing w:after="0"/>
        <w:ind w:left="120"/>
        <w:jc w:val="center"/>
        <w:rPr>
          <w:rFonts w:ascii="Times New Roman" w:hAnsi="Times New Roman" w:cs="Times New Roman"/>
          <w:sz w:val="28"/>
          <w:szCs w:val="28"/>
        </w:rPr>
        <w:sectPr w:rsidR="00BB205E" w:rsidRPr="00BB205E">
          <w:pgSz w:w="11906" w:h="16383"/>
          <w:pgMar w:top="1134" w:right="850" w:bottom="1134" w:left="1701" w:header="720" w:footer="720" w:gutter="0"/>
          <w:cols w:space="720"/>
        </w:sectPr>
      </w:pPr>
      <w:r w:rsidRPr="00BB205E">
        <w:rPr>
          <w:rFonts w:ascii="Times New Roman" w:hAnsi="Times New Roman" w:cs="Times New Roman"/>
          <w:sz w:val="28"/>
          <w:szCs w:val="28"/>
        </w:rPr>
        <w:t>п. Тавричанка 2025 год</w:t>
      </w:r>
    </w:p>
    <w:p w:rsidR="00DD485F" w:rsidRPr="00BB205E" w:rsidRDefault="00BB205E">
      <w:pPr>
        <w:spacing w:after="0" w:line="264" w:lineRule="auto"/>
        <w:ind w:left="120"/>
        <w:jc w:val="both"/>
      </w:pPr>
      <w:bookmarkStart w:id="1" w:name="block-51014767"/>
      <w:bookmarkEnd w:id="0"/>
      <w:r w:rsidRPr="00BB205E">
        <w:rPr>
          <w:rFonts w:ascii="Times New Roman" w:hAnsi="Times New Roman"/>
          <w:b/>
          <w:color w:val="000000"/>
          <w:sz w:val="28"/>
        </w:rPr>
        <w:lastRenderedPageBreak/>
        <w:t>ПОЯСНИТЕЛЬНАЯ ЗАПИСКА</w:t>
      </w:r>
    </w:p>
    <w:p w:rsidR="00DD485F" w:rsidRPr="00BB205E" w:rsidRDefault="00DD485F">
      <w:pPr>
        <w:spacing w:after="0" w:line="264" w:lineRule="auto"/>
        <w:ind w:left="120"/>
        <w:jc w:val="both"/>
      </w:pPr>
    </w:p>
    <w:p w:rsidR="00DD485F" w:rsidRPr="00BB205E" w:rsidRDefault="00BB205E">
      <w:pPr>
        <w:spacing w:after="0" w:line="264" w:lineRule="auto"/>
        <w:ind w:firstLine="600"/>
        <w:jc w:val="both"/>
      </w:pPr>
      <w:r w:rsidRPr="00BB205E">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углублённом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DD485F" w:rsidRPr="00BB205E" w:rsidRDefault="00BB205E">
      <w:pPr>
        <w:spacing w:after="0" w:line="264" w:lineRule="auto"/>
        <w:ind w:firstLine="600"/>
        <w:jc w:val="both"/>
      </w:pPr>
      <w:r w:rsidRPr="00BB205E">
        <w:rPr>
          <w:rFonts w:ascii="Times New Roman" w:hAnsi="Times New Roman"/>
          <w:color w:val="000000"/>
          <w:sz w:val="28"/>
        </w:rPr>
        <w:t xml:space="preserve">Содержание программы по физике направлено на удовлетворение повышенных запросов обучающихся, стремящихся к более глубокому освоению физических знаний, и на формирование </w:t>
      </w:r>
      <w:proofErr w:type="gramStart"/>
      <w:r w:rsidRPr="00BB205E">
        <w:rPr>
          <w:rFonts w:ascii="Times New Roman" w:hAnsi="Times New Roman"/>
          <w:color w:val="000000"/>
          <w:sz w:val="28"/>
        </w:rPr>
        <w:t>естественно-научной</w:t>
      </w:r>
      <w:proofErr w:type="gramEnd"/>
      <w:r w:rsidRPr="00BB205E">
        <w:rPr>
          <w:rFonts w:ascii="Times New Roman" w:hAnsi="Times New Roman"/>
          <w:color w:val="000000"/>
          <w:sz w:val="28"/>
        </w:rPr>
        <w:t xml:space="preserve"> грамотности обучающихся.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w:t>
      </w:r>
      <w:proofErr w:type="gramStart"/>
      <w:r w:rsidRPr="00BB205E">
        <w:rPr>
          <w:rFonts w:ascii="Times New Roman" w:hAnsi="Times New Roman"/>
          <w:color w:val="000000"/>
          <w:sz w:val="28"/>
        </w:rPr>
        <w:t>естественно-научных</w:t>
      </w:r>
      <w:proofErr w:type="gramEnd"/>
      <w:r w:rsidRPr="00BB205E">
        <w:rPr>
          <w:rFonts w:ascii="Times New Roman" w:hAnsi="Times New Roman"/>
          <w:color w:val="000000"/>
          <w:sz w:val="28"/>
        </w:rPr>
        <w:t xml:space="preserve"> учебных предметов на уровне основного общего образования.</w:t>
      </w:r>
    </w:p>
    <w:p w:rsidR="00DD485F" w:rsidRPr="00BB205E" w:rsidRDefault="00BB205E">
      <w:pPr>
        <w:spacing w:after="0" w:line="264" w:lineRule="auto"/>
        <w:ind w:firstLine="600"/>
        <w:jc w:val="both"/>
      </w:pPr>
      <w:r w:rsidRPr="00BB205E">
        <w:rPr>
          <w:rFonts w:ascii="Times New Roman" w:hAnsi="Times New Roman"/>
          <w:color w:val="000000"/>
          <w:sz w:val="28"/>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w:t>
      </w:r>
    </w:p>
    <w:p w:rsidR="00DD485F" w:rsidRPr="00BB205E" w:rsidRDefault="00BB205E">
      <w:pPr>
        <w:spacing w:after="0" w:line="264" w:lineRule="auto"/>
        <w:ind w:firstLine="600"/>
        <w:jc w:val="both"/>
      </w:pPr>
      <w:r w:rsidRPr="00BB205E">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DD485F" w:rsidRPr="00BB205E" w:rsidRDefault="00BB205E">
      <w:pPr>
        <w:spacing w:after="0" w:line="264" w:lineRule="auto"/>
        <w:ind w:firstLine="600"/>
        <w:jc w:val="both"/>
      </w:pPr>
      <w:r w:rsidRPr="00BB205E">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DD485F" w:rsidRPr="00BB205E" w:rsidRDefault="00BB205E">
      <w:pPr>
        <w:spacing w:after="0" w:line="264" w:lineRule="auto"/>
        <w:ind w:firstLine="600"/>
        <w:jc w:val="both"/>
      </w:pPr>
      <w:r w:rsidRPr="00BB205E">
        <w:rPr>
          <w:rFonts w:ascii="Times New Roman" w:hAnsi="Times New Roman"/>
          <w:color w:val="000000"/>
          <w:sz w:val="28"/>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BB205E">
        <w:rPr>
          <w:rFonts w:ascii="Times New Roman" w:hAnsi="Times New Roman"/>
          <w:color w:val="000000"/>
          <w:sz w:val="28"/>
        </w:rPr>
        <w:t>у</w:t>
      </w:r>
      <w:proofErr w:type="gramEnd"/>
      <w:r w:rsidRPr="00BB205E">
        <w:rPr>
          <w:rFonts w:ascii="Times New Roman" w:hAnsi="Times New Roman"/>
          <w:color w:val="000000"/>
          <w:sz w:val="28"/>
        </w:rPr>
        <w:t xml:space="preserve"> обучающихся. </w:t>
      </w:r>
    </w:p>
    <w:p w:rsidR="00DD485F" w:rsidRPr="00BB205E" w:rsidRDefault="00BB205E">
      <w:pPr>
        <w:spacing w:after="0" w:line="264" w:lineRule="auto"/>
        <w:ind w:firstLine="600"/>
        <w:jc w:val="both"/>
      </w:pPr>
      <w:r w:rsidRPr="00BB205E">
        <w:rPr>
          <w:rFonts w:ascii="Times New Roman" w:hAnsi="Times New Roman"/>
          <w:color w:val="000000"/>
          <w:sz w:val="28"/>
        </w:rPr>
        <w:t xml:space="preserve">Изучение физики на углублённом уровне предполагает уверенное владение следующими компетентностями, характеризующими естественнонаучную грамотность: </w:t>
      </w:r>
    </w:p>
    <w:p w:rsidR="00DD485F" w:rsidRPr="00BB205E" w:rsidRDefault="00BB205E">
      <w:pPr>
        <w:spacing w:after="0" w:line="264" w:lineRule="auto"/>
        <w:ind w:firstLine="600"/>
        <w:jc w:val="both"/>
      </w:pPr>
      <w:r w:rsidRPr="00BB205E">
        <w:rPr>
          <w:rFonts w:ascii="Times New Roman" w:hAnsi="Times New Roman"/>
          <w:color w:val="000000"/>
          <w:sz w:val="28"/>
        </w:rPr>
        <w:t xml:space="preserve">научно объяснять явления; </w:t>
      </w:r>
    </w:p>
    <w:p w:rsidR="00DD485F" w:rsidRPr="00BB205E" w:rsidRDefault="00BB205E">
      <w:pPr>
        <w:spacing w:after="0" w:line="264" w:lineRule="auto"/>
        <w:ind w:firstLine="600"/>
        <w:jc w:val="both"/>
      </w:pPr>
      <w:r w:rsidRPr="00BB205E">
        <w:rPr>
          <w:rFonts w:ascii="Times New Roman" w:hAnsi="Times New Roman"/>
          <w:color w:val="000000"/>
          <w:sz w:val="28"/>
        </w:rPr>
        <w:t xml:space="preserve">оценивать и понимать особенности научного исследования; </w:t>
      </w:r>
    </w:p>
    <w:p w:rsidR="00DD485F" w:rsidRPr="00BB205E" w:rsidRDefault="00BB205E">
      <w:pPr>
        <w:spacing w:after="0" w:line="264" w:lineRule="auto"/>
        <w:ind w:firstLine="600"/>
        <w:jc w:val="both"/>
      </w:pPr>
      <w:r w:rsidRPr="00BB205E">
        <w:rPr>
          <w:rFonts w:ascii="Times New Roman" w:hAnsi="Times New Roman"/>
          <w:color w:val="000000"/>
          <w:sz w:val="28"/>
        </w:rPr>
        <w:t>интерпретировать данные и использовать научные доказательства для получения выводов.</w:t>
      </w:r>
    </w:p>
    <w:p w:rsidR="00DD485F" w:rsidRPr="00BB205E" w:rsidRDefault="00BB205E">
      <w:pPr>
        <w:spacing w:after="0" w:line="264" w:lineRule="auto"/>
        <w:ind w:firstLine="600"/>
        <w:jc w:val="both"/>
      </w:pPr>
      <w:r w:rsidRPr="00BB205E">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BB205E">
        <w:rPr>
          <w:rFonts w:ascii="Times New Roman" w:hAnsi="Times New Roman"/>
          <w:color w:val="000000"/>
          <w:sz w:val="28"/>
        </w:rPr>
        <w:lastRenderedPageBreak/>
        <w:t>основные общеобразовательные программы, утверждённой решением Коллегии Министерства просвещения Российской Федерации (протокол от 3 декабря 2019 г. № ПК-4вн).</w:t>
      </w:r>
    </w:p>
    <w:p w:rsidR="00DD485F" w:rsidRPr="00BB205E" w:rsidRDefault="00BB205E">
      <w:pPr>
        <w:spacing w:after="0" w:line="264" w:lineRule="auto"/>
        <w:ind w:firstLine="600"/>
        <w:jc w:val="both"/>
      </w:pPr>
      <w:r w:rsidRPr="00BB205E">
        <w:rPr>
          <w:rFonts w:ascii="Times New Roman" w:hAnsi="Times New Roman"/>
          <w:color w:val="000000"/>
          <w:sz w:val="28"/>
        </w:rPr>
        <w:t>Цели изучения физики на углублённом уровне:</w:t>
      </w:r>
    </w:p>
    <w:p w:rsidR="00DD485F" w:rsidRPr="00BB205E" w:rsidRDefault="00BB205E">
      <w:pPr>
        <w:spacing w:after="0" w:line="264" w:lineRule="auto"/>
        <w:ind w:firstLine="600"/>
        <w:jc w:val="both"/>
      </w:pPr>
      <w:r w:rsidRPr="00BB205E">
        <w:rPr>
          <w:rFonts w:ascii="Times New Roman" w:hAnsi="Times New Roman"/>
          <w:color w:val="000000"/>
          <w:sz w:val="28"/>
        </w:rPr>
        <w:t xml:space="preserve">развитие интереса и </w:t>
      </w:r>
      <w:proofErr w:type="gramStart"/>
      <w:r w:rsidRPr="00BB205E">
        <w:rPr>
          <w:rFonts w:ascii="Times New Roman" w:hAnsi="Times New Roman"/>
          <w:color w:val="000000"/>
          <w:sz w:val="28"/>
        </w:rPr>
        <w:t>стремления</w:t>
      </w:r>
      <w:proofErr w:type="gramEnd"/>
      <w:r w:rsidRPr="00BB205E">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DD485F" w:rsidRPr="00BB205E" w:rsidRDefault="00BB205E">
      <w:pPr>
        <w:spacing w:after="0" w:line="264" w:lineRule="auto"/>
        <w:ind w:firstLine="600"/>
        <w:jc w:val="both"/>
      </w:pPr>
      <w:r w:rsidRPr="00BB205E">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DD485F" w:rsidRPr="00BB205E" w:rsidRDefault="00BB205E">
      <w:pPr>
        <w:spacing w:after="0" w:line="264" w:lineRule="auto"/>
        <w:ind w:firstLine="600"/>
        <w:jc w:val="both"/>
      </w:pPr>
      <w:r w:rsidRPr="00BB205E">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DD485F" w:rsidRPr="00BB205E" w:rsidRDefault="00BB205E">
      <w:pPr>
        <w:spacing w:after="0" w:line="264" w:lineRule="auto"/>
        <w:ind w:firstLine="600"/>
        <w:jc w:val="both"/>
      </w:pPr>
      <w:r w:rsidRPr="00BB205E">
        <w:rPr>
          <w:rFonts w:ascii="Times New Roman" w:hAnsi="Times New Roman"/>
          <w:color w:val="000000"/>
          <w:sz w:val="28"/>
        </w:rPr>
        <w:t>формирование умений применять физические знания и научные доказательства для объяснения окружающих явлений;</w:t>
      </w:r>
    </w:p>
    <w:p w:rsidR="00DD485F" w:rsidRPr="00BB205E" w:rsidRDefault="00BB205E">
      <w:pPr>
        <w:spacing w:after="0" w:line="264" w:lineRule="auto"/>
        <w:ind w:firstLine="600"/>
        <w:jc w:val="both"/>
      </w:pPr>
      <w:r w:rsidRPr="00BB205E">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DD485F" w:rsidRPr="00BB205E" w:rsidRDefault="00BB205E">
      <w:pPr>
        <w:spacing w:after="0" w:line="264" w:lineRule="auto"/>
        <w:ind w:firstLine="600"/>
        <w:jc w:val="both"/>
      </w:pPr>
      <w:r w:rsidRPr="00BB205E">
        <w:rPr>
          <w:rFonts w:ascii="Times New Roman" w:hAnsi="Times New Roman"/>
          <w:color w:val="000000"/>
          <w:sz w:val="28"/>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DD485F" w:rsidRPr="00BB205E" w:rsidRDefault="00BB205E">
      <w:pPr>
        <w:spacing w:after="0" w:line="264" w:lineRule="auto"/>
        <w:ind w:firstLine="600"/>
        <w:jc w:val="both"/>
      </w:pPr>
      <w:r w:rsidRPr="00BB205E">
        <w:rPr>
          <w:rFonts w:ascii="Times New Roman" w:hAnsi="Times New Roman"/>
          <w:color w:val="000000"/>
          <w:sz w:val="28"/>
        </w:rPr>
        <w:t>формирование готовности к дальнейшему изучению физики на углублённом уровне в рамках соответствующих профилей обучения на уровне среднего общего образования.</w:t>
      </w:r>
    </w:p>
    <w:p w:rsidR="00DD485F" w:rsidRPr="00BB205E" w:rsidRDefault="00BB205E">
      <w:pPr>
        <w:spacing w:after="0" w:line="264" w:lineRule="auto"/>
        <w:ind w:firstLine="600"/>
        <w:jc w:val="both"/>
      </w:pPr>
      <w:r w:rsidRPr="00BB205E">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задач: </w:t>
      </w:r>
    </w:p>
    <w:p w:rsidR="00DD485F" w:rsidRPr="00BB205E" w:rsidRDefault="00BB205E">
      <w:pPr>
        <w:spacing w:after="0" w:line="264" w:lineRule="auto"/>
        <w:ind w:firstLine="600"/>
        <w:jc w:val="both"/>
      </w:pPr>
      <w:r w:rsidRPr="00BB205E">
        <w:rPr>
          <w:rFonts w:ascii="Times New Roman" w:hAnsi="Times New Roman"/>
          <w:color w:val="000000"/>
          <w:sz w:val="28"/>
        </w:rPr>
        <w:t>приобретение знаний о дискретном строении вещества, механических, тепловых, электромагнитных и квантовых явлениях;</w:t>
      </w:r>
    </w:p>
    <w:p w:rsidR="00DD485F" w:rsidRPr="00BB205E" w:rsidRDefault="00BB205E">
      <w:pPr>
        <w:spacing w:after="0" w:line="264" w:lineRule="auto"/>
        <w:ind w:firstLine="600"/>
        <w:jc w:val="both"/>
      </w:pPr>
      <w:r w:rsidRPr="00BB205E">
        <w:rPr>
          <w:rFonts w:ascii="Times New Roman" w:hAnsi="Times New Roman"/>
          <w:color w:val="000000"/>
          <w:sz w:val="28"/>
        </w:rPr>
        <w:t>приобретение умений анализировать и объяснять физические явления на основе изученных физических законов и закономерностей;</w:t>
      </w:r>
    </w:p>
    <w:p w:rsidR="00DD485F" w:rsidRPr="00BB205E" w:rsidRDefault="00BB205E">
      <w:pPr>
        <w:spacing w:after="0" w:line="264" w:lineRule="auto"/>
        <w:ind w:firstLine="600"/>
        <w:jc w:val="both"/>
      </w:pPr>
      <w:r w:rsidRPr="00BB205E">
        <w:rPr>
          <w:rFonts w:ascii="Times New Roman" w:hAnsi="Times New Roman"/>
          <w:color w:val="000000"/>
          <w:sz w:val="28"/>
        </w:rPr>
        <w:t>освоение методов решения расчётных и качественных задач, требующих создания и использования физических моделей, включая творческие и практико-ориентированные задачи;</w:t>
      </w:r>
    </w:p>
    <w:p w:rsidR="00DD485F" w:rsidRPr="00BB205E" w:rsidRDefault="00BB205E">
      <w:pPr>
        <w:spacing w:after="0" w:line="264" w:lineRule="auto"/>
        <w:ind w:firstLine="600"/>
        <w:jc w:val="both"/>
      </w:pPr>
      <w:r w:rsidRPr="00BB205E">
        <w:rPr>
          <w:rFonts w:ascii="Times New Roman" w:hAnsi="Times New Roman"/>
          <w:color w:val="000000"/>
          <w:sz w:val="28"/>
        </w:rPr>
        <w:t>развитие исследовательских умений: наблюдать явления и измерять физические величины, выдвигать гипотезы и предлагать экспериментальные способы их проверки, планировать и проводить опыты, экспериментальные исследования, анализировать полученные данные и делать выводы;</w:t>
      </w:r>
    </w:p>
    <w:p w:rsidR="00DD485F" w:rsidRPr="00BB205E" w:rsidRDefault="00BB205E">
      <w:pPr>
        <w:spacing w:after="0" w:line="264" w:lineRule="auto"/>
        <w:ind w:firstLine="600"/>
        <w:jc w:val="both"/>
      </w:pPr>
      <w:r w:rsidRPr="00BB205E">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интерпретация и критическое оценивание информации;</w:t>
      </w:r>
    </w:p>
    <w:p w:rsidR="00DD485F" w:rsidRPr="00BB205E" w:rsidRDefault="00BB205E">
      <w:pPr>
        <w:spacing w:after="0" w:line="264" w:lineRule="auto"/>
        <w:ind w:firstLine="600"/>
        <w:jc w:val="both"/>
      </w:pPr>
      <w:r w:rsidRPr="00BB205E">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DD485F" w:rsidRPr="00BB205E" w:rsidRDefault="00BB205E">
      <w:pPr>
        <w:spacing w:after="0" w:line="264" w:lineRule="auto"/>
        <w:ind w:firstLine="600"/>
        <w:jc w:val="both"/>
      </w:pPr>
      <w:bookmarkStart w:id="2" w:name="92df4e3c-4b7a-487d-b41e-af020a4d7c6e"/>
      <w:r w:rsidRPr="00BB205E">
        <w:rPr>
          <w:rFonts w:ascii="Times New Roman" w:hAnsi="Times New Roman"/>
          <w:color w:val="000000"/>
          <w:sz w:val="28"/>
        </w:rPr>
        <w:lastRenderedPageBreak/>
        <w:t>На изучение физики (углублённый уровень) на уровне основного общего образования отводится 340 часов: в 8 классе – 102 часа (3 часа в неделю).</w:t>
      </w:r>
      <w:bookmarkEnd w:id="2"/>
    </w:p>
    <w:p w:rsidR="00DD485F" w:rsidRPr="00BB205E" w:rsidRDefault="00DD485F">
      <w:pPr>
        <w:sectPr w:rsidR="00DD485F" w:rsidRPr="00BB205E">
          <w:pgSz w:w="11906" w:h="16383"/>
          <w:pgMar w:top="1134" w:right="850" w:bottom="1134" w:left="1701" w:header="720" w:footer="720" w:gutter="0"/>
          <w:cols w:space="720"/>
        </w:sectPr>
      </w:pPr>
    </w:p>
    <w:p w:rsidR="00DD485F" w:rsidRPr="00BB205E" w:rsidRDefault="00BB205E">
      <w:pPr>
        <w:spacing w:after="0" w:line="264" w:lineRule="auto"/>
        <w:ind w:left="120"/>
        <w:jc w:val="both"/>
      </w:pPr>
      <w:bookmarkStart w:id="3" w:name="block-51014768"/>
      <w:bookmarkEnd w:id="1"/>
      <w:r w:rsidRPr="00BB205E">
        <w:rPr>
          <w:rFonts w:ascii="Times New Roman" w:hAnsi="Times New Roman"/>
          <w:b/>
          <w:color w:val="000000"/>
          <w:sz w:val="28"/>
        </w:rPr>
        <w:lastRenderedPageBreak/>
        <w:t>СОДЕРЖАНИЕ ОБУЧЕНИЯ</w:t>
      </w:r>
      <w:r w:rsidRPr="00BB205E">
        <w:rPr>
          <w:rFonts w:ascii="Times New Roman" w:hAnsi="Times New Roman"/>
          <w:color w:val="000000"/>
          <w:sz w:val="28"/>
        </w:rPr>
        <w:t xml:space="preserve"> </w:t>
      </w:r>
    </w:p>
    <w:p w:rsidR="00DD485F" w:rsidRPr="00BB205E" w:rsidRDefault="00DD485F">
      <w:pPr>
        <w:spacing w:after="0" w:line="264" w:lineRule="auto"/>
        <w:ind w:left="120"/>
        <w:jc w:val="both"/>
      </w:pPr>
    </w:p>
    <w:p w:rsidR="00DD485F" w:rsidRPr="00BB205E" w:rsidRDefault="00DD485F">
      <w:pPr>
        <w:spacing w:after="0" w:line="264" w:lineRule="auto"/>
        <w:ind w:left="120"/>
        <w:jc w:val="both"/>
      </w:pPr>
    </w:p>
    <w:p w:rsidR="00DD485F" w:rsidRPr="00BB205E" w:rsidRDefault="00BB205E">
      <w:pPr>
        <w:spacing w:after="0" w:line="264" w:lineRule="auto"/>
        <w:ind w:left="120"/>
        <w:jc w:val="both"/>
      </w:pPr>
      <w:r w:rsidRPr="00BB205E">
        <w:rPr>
          <w:rFonts w:ascii="Times New Roman" w:hAnsi="Times New Roman"/>
          <w:b/>
          <w:color w:val="000000"/>
          <w:sz w:val="28"/>
        </w:rPr>
        <w:t>8 КЛАСС</w:t>
      </w:r>
    </w:p>
    <w:p w:rsidR="00DD485F" w:rsidRPr="00BB205E" w:rsidRDefault="00DD485F">
      <w:pPr>
        <w:spacing w:after="0" w:line="264" w:lineRule="auto"/>
        <w:ind w:left="120"/>
        <w:jc w:val="both"/>
      </w:pPr>
    </w:p>
    <w:p w:rsidR="00DD485F" w:rsidRPr="00BB205E" w:rsidRDefault="00BB205E">
      <w:pPr>
        <w:spacing w:after="0" w:line="264" w:lineRule="auto"/>
        <w:ind w:firstLine="600"/>
        <w:jc w:val="both"/>
      </w:pPr>
      <w:r w:rsidRPr="00BB205E">
        <w:rPr>
          <w:rFonts w:ascii="Times New Roman" w:hAnsi="Times New Roman"/>
          <w:b/>
          <w:color w:val="000000"/>
          <w:sz w:val="28"/>
        </w:rPr>
        <w:t>Раздел 6. Тепловые явления.</w:t>
      </w:r>
    </w:p>
    <w:p w:rsidR="00DD485F" w:rsidRPr="00BB205E" w:rsidRDefault="00BB205E">
      <w:pPr>
        <w:spacing w:after="0" w:line="264" w:lineRule="auto"/>
        <w:ind w:firstLine="600"/>
        <w:jc w:val="both"/>
      </w:pPr>
      <w:r w:rsidRPr="00BB205E">
        <w:rPr>
          <w:rFonts w:ascii="Times New Roman" w:hAnsi="Times New Roman"/>
          <w:color w:val="000000"/>
          <w:sz w:val="28"/>
        </w:rPr>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w:t>
      </w:r>
    </w:p>
    <w:p w:rsidR="00DD485F" w:rsidRPr="00BB205E" w:rsidRDefault="00BB205E">
      <w:pPr>
        <w:spacing w:after="0" w:line="264" w:lineRule="auto"/>
        <w:ind w:firstLine="600"/>
        <w:jc w:val="both"/>
      </w:pPr>
      <w:r w:rsidRPr="00BB205E">
        <w:rPr>
          <w:rFonts w:ascii="Times New Roman" w:hAnsi="Times New Roman"/>
          <w:color w:val="000000"/>
          <w:sz w:val="28"/>
        </w:rPr>
        <w:t>Модели твёрдого, жидкого и газообразного состояний вещества. Кристаллические и аморфные тела. Графен – новый материал для новых технологий. Технологии получения искусственных алмазов. Объяснение свойств газов, жидкостей и твёрдых тел на основе положений молекулярно-кинетической теории. Поверхностное натяжение, смачивание, капиллярные явления. Тепловое расширение и сжатие. Зависимость давления газа от объёма, температуры.</w:t>
      </w:r>
    </w:p>
    <w:p w:rsidR="00DD485F" w:rsidRPr="00BB205E" w:rsidRDefault="00BB205E">
      <w:pPr>
        <w:spacing w:after="0" w:line="264" w:lineRule="auto"/>
        <w:ind w:firstLine="600"/>
        <w:jc w:val="both"/>
      </w:pPr>
      <w:r w:rsidRPr="00BB205E">
        <w:rPr>
          <w:rFonts w:ascii="Times New Roman" w:hAnsi="Times New Roman"/>
          <w:color w:val="000000"/>
          <w:sz w:val="28"/>
        </w:rPr>
        <w:t>Температура. Связь температуры со средней кинетической энергией теплового движения частиц. Температурные шкалы.</w:t>
      </w:r>
    </w:p>
    <w:p w:rsidR="00DD485F" w:rsidRPr="00BB205E" w:rsidRDefault="00BB205E">
      <w:pPr>
        <w:spacing w:after="0" w:line="264" w:lineRule="auto"/>
        <w:ind w:firstLine="600"/>
        <w:jc w:val="both"/>
      </w:pPr>
      <w:r w:rsidRPr="00BB205E">
        <w:rPr>
          <w:rFonts w:ascii="Times New Roman" w:hAnsi="Times New Roman"/>
          <w:color w:val="000000"/>
          <w:sz w:val="28"/>
        </w:rPr>
        <w:t>Внутренняя энергия. Способы изменения внутренней энергии: теплопередача и совершение работы. Виды теплопередачи: теплопроводность, конвекция, излучение. Виды теплопередачи в природе и технике. Необратимость тепловых процессов.</w:t>
      </w:r>
    </w:p>
    <w:p w:rsidR="00DD485F" w:rsidRPr="00BB205E" w:rsidRDefault="00BB205E">
      <w:pPr>
        <w:spacing w:after="0" w:line="264" w:lineRule="auto"/>
        <w:ind w:firstLine="600"/>
        <w:jc w:val="both"/>
      </w:pPr>
      <w:r w:rsidRPr="00BB205E">
        <w:rPr>
          <w:rFonts w:ascii="Times New Roman" w:hAnsi="Times New Roman"/>
          <w:color w:val="000000"/>
          <w:sz w:val="28"/>
        </w:rPr>
        <w:t>Количество теплоты. Удельная теплоёмкость вещества. Теплообмен и тепловое равновесие. Закон Ньютона-Рихмана. Уравнение теплового баланса.</w:t>
      </w:r>
    </w:p>
    <w:p w:rsidR="00DD485F" w:rsidRPr="00BB205E" w:rsidRDefault="00BB205E">
      <w:pPr>
        <w:spacing w:after="0" w:line="264" w:lineRule="auto"/>
        <w:ind w:firstLine="600"/>
        <w:jc w:val="both"/>
      </w:pPr>
      <w:r w:rsidRPr="00BB205E">
        <w:rPr>
          <w:rFonts w:ascii="Times New Roman" w:hAnsi="Times New Roman"/>
          <w:color w:val="000000"/>
          <w:sz w:val="28"/>
        </w:rPr>
        <w:t xml:space="preserve">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Насыщенный и ненасыщенный пар. Влажность воздуха. </w:t>
      </w:r>
    </w:p>
    <w:p w:rsidR="00DD485F" w:rsidRPr="00BB205E" w:rsidRDefault="00BB205E">
      <w:pPr>
        <w:spacing w:after="0" w:line="264" w:lineRule="auto"/>
        <w:ind w:firstLine="600"/>
        <w:jc w:val="both"/>
      </w:pPr>
      <w:r w:rsidRPr="00BB205E">
        <w:rPr>
          <w:rFonts w:ascii="Times New Roman" w:hAnsi="Times New Roman"/>
          <w:color w:val="000000"/>
          <w:sz w:val="28"/>
        </w:rPr>
        <w:t xml:space="preserve">Энергия топлива. Удельная теплота сгорания. </w:t>
      </w:r>
    </w:p>
    <w:p w:rsidR="00DD485F" w:rsidRPr="00BB205E" w:rsidRDefault="00BB205E">
      <w:pPr>
        <w:spacing w:after="0" w:line="264" w:lineRule="auto"/>
        <w:ind w:firstLine="600"/>
        <w:jc w:val="both"/>
      </w:pPr>
      <w:r w:rsidRPr="00BB205E">
        <w:rPr>
          <w:rFonts w:ascii="Times New Roman" w:hAnsi="Times New Roman"/>
          <w:color w:val="000000"/>
          <w:sz w:val="28"/>
        </w:rPr>
        <w:t>Принципы работы тепловых двигателей. КПД теплового двигателя. Тепловые двигатели и защита окружающей среды. Тепловые потери в теплосетях.</w:t>
      </w:r>
    </w:p>
    <w:p w:rsidR="00DD485F" w:rsidRPr="00BB205E" w:rsidRDefault="00BB205E">
      <w:pPr>
        <w:spacing w:after="0" w:line="264" w:lineRule="auto"/>
        <w:ind w:firstLine="600"/>
        <w:jc w:val="both"/>
      </w:pPr>
      <w:r w:rsidRPr="00BB205E">
        <w:rPr>
          <w:rFonts w:ascii="Times New Roman" w:hAnsi="Times New Roman"/>
          <w:color w:val="000000"/>
          <w:sz w:val="28"/>
        </w:rPr>
        <w:t>Закон сохранения и превращения энергии в механических и тепловых процессах.</w:t>
      </w:r>
    </w:p>
    <w:p w:rsidR="00DD485F" w:rsidRPr="00BB205E" w:rsidRDefault="00BB205E">
      <w:pPr>
        <w:spacing w:after="0" w:line="264" w:lineRule="auto"/>
        <w:ind w:firstLine="600"/>
        <w:jc w:val="both"/>
      </w:pPr>
      <w:r w:rsidRPr="00BB205E">
        <w:rPr>
          <w:rFonts w:ascii="Times New Roman" w:hAnsi="Times New Roman"/>
          <w:b/>
          <w:i/>
          <w:color w:val="000000"/>
          <w:sz w:val="28"/>
        </w:rPr>
        <w:t>Демонстрации.</w:t>
      </w:r>
    </w:p>
    <w:p w:rsidR="00DD485F" w:rsidRPr="00BB205E" w:rsidRDefault="00BB205E">
      <w:pPr>
        <w:spacing w:after="0" w:line="264" w:lineRule="auto"/>
        <w:ind w:firstLine="600"/>
        <w:jc w:val="both"/>
      </w:pPr>
      <w:r w:rsidRPr="00BB205E">
        <w:rPr>
          <w:rFonts w:ascii="Times New Roman" w:hAnsi="Times New Roman"/>
          <w:color w:val="000000"/>
          <w:sz w:val="28"/>
        </w:rPr>
        <w:t>Наблюдение броуновского движения.</w:t>
      </w:r>
    </w:p>
    <w:p w:rsidR="00DD485F" w:rsidRPr="00BB205E" w:rsidRDefault="00BB205E">
      <w:pPr>
        <w:spacing w:after="0" w:line="264" w:lineRule="auto"/>
        <w:ind w:firstLine="600"/>
        <w:jc w:val="both"/>
      </w:pPr>
      <w:r w:rsidRPr="00BB205E">
        <w:rPr>
          <w:rFonts w:ascii="Times New Roman" w:hAnsi="Times New Roman"/>
          <w:color w:val="000000"/>
          <w:sz w:val="28"/>
        </w:rPr>
        <w:t>Наблюдение диффузии.</w:t>
      </w:r>
    </w:p>
    <w:p w:rsidR="00DD485F" w:rsidRPr="00BB205E" w:rsidRDefault="00BB205E">
      <w:pPr>
        <w:spacing w:after="0" w:line="264" w:lineRule="auto"/>
        <w:ind w:firstLine="600"/>
        <w:jc w:val="both"/>
      </w:pPr>
      <w:r w:rsidRPr="00BB205E">
        <w:rPr>
          <w:rFonts w:ascii="Times New Roman" w:hAnsi="Times New Roman"/>
          <w:color w:val="000000"/>
          <w:sz w:val="28"/>
        </w:rPr>
        <w:t>Наблюдение явлений поверхностного натяжения, смачивания и капиллярных явлений.</w:t>
      </w:r>
    </w:p>
    <w:p w:rsidR="00DD485F" w:rsidRPr="00BB205E" w:rsidRDefault="00BB205E">
      <w:pPr>
        <w:spacing w:after="0" w:line="264" w:lineRule="auto"/>
        <w:ind w:firstLine="600"/>
        <w:jc w:val="both"/>
      </w:pPr>
      <w:r w:rsidRPr="00BB205E">
        <w:rPr>
          <w:rFonts w:ascii="Times New Roman" w:hAnsi="Times New Roman"/>
          <w:color w:val="000000"/>
          <w:sz w:val="28"/>
        </w:rPr>
        <w:lastRenderedPageBreak/>
        <w:t>Наблюдение теплового расширения тел.</w:t>
      </w:r>
    </w:p>
    <w:p w:rsidR="00DD485F" w:rsidRPr="00BB205E" w:rsidRDefault="00BB205E">
      <w:pPr>
        <w:spacing w:after="0" w:line="264" w:lineRule="auto"/>
        <w:ind w:firstLine="600"/>
        <w:jc w:val="both"/>
      </w:pPr>
      <w:r w:rsidRPr="00BB205E">
        <w:rPr>
          <w:rFonts w:ascii="Times New Roman" w:hAnsi="Times New Roman"/>
          <w:color w:val="000000"/>
          <w:sz w:val="28"/>
        </w:rPr>
        <w:t>Изменение давления газа при изменении объёма и нагревании или охлаждении.</w:t>
      </w:r>
    </w:p>
    <w:p w:rsidR="00DD485F" w:rsidRPr="00BB205E" w:rsidRDefault="00BB205E">
      <w:pPr>
        <w:spacing w:after="0" w:line="264" w:lineRule="auto"/>
        <w:ind w:firstLine="600"/>
        <w:jc w:val="both"/>
      </w:pPr>
      <w:r w:rsidRPr="00BB205E">
        <w:rPr>
          <w:rFonts w:ascii="Times New Roman" w:hAnsi="Times New Roman"/>
          <w:color w:val="000000"/>
          <w:sz w:val="28"/>
        </w:rPr>
        <w:t>Правила измерения температуры.</w:t>
      </w:r>
    </w:p>
    <w:p w:rsidR="00DD485F" w:rsidRPr="00BB205E" w:rsidRDefault="00BB205E">
      <w:pPr>
        <w:spacing w:after="0" w:line="264" w:lineRule="auto"/>
        <w:ind w:firstLine="600"/>
        <w:jc w:val="both"/>
      </w:pPr>
      <w:r w:rsidRPr="00BB205E">
        <w:rPr>
          <w:rFonts w:ascii="Times New Roman" w:hAnsi="Times New Roman"/>
          <w:color w:val="000000"/>
          <w:sz w:val="28"/>
        </w:rPr>
        <w:t>Виды теплопередачи.</w:t>
      </w:r>
    </w:p>
    <w:p w:rsidR="00DD485F" w:rsidRPr="00BB205E" w:rsidRDefault="00BB205E">
      <w:pPr>
        <w:spacing w:after="0" w:line="264" w:lineRule="auto"/>
        <w:ind w:firstLine="600"/>
        <w:jc w:val="both"/>
      </w:pPr>
      <w:r w:rsidRPr="00BB205E">
        <w:rPr>
          <w:rFonts w:ascii="Times New Roman" w:hAnsi="Times New Roman"/>
          <w:color w:val="000000"/>
          <w:sz w:val="28"/>
        </w:rPr>
        <w:t xml:space="preserve">Охлаждение при совершении работы. </w:t>
      </w:r>
    </w:p>
    <w:p w:rsidR="00DD485F" w:rsidRPr="00BB205E" w:rsidRDefault="00BB205E">
      <w:pPr>
        <w:spacing w:after="0" w:line="264" w:lineRule="auto"/>
        <w:ind w:firstLine="600"/>
        <w:jc w:val="both"/>
      </w:pPr>
      <w:r w:rsidRPr="00BB205E">
        <w:rPr>
          <w:rFonts w:ascii="Times New Roman" w:hAnsi="Times New Roman"/>
          <w:color w:val="000000"/>
          <w:sz w:val="28"/>
        </w:rPr>
        <w:t>Нагревание при совершении работы внешними силами.</w:t>
      </w:r>
    </w:p>
    <w:p w:rsidR="00DD485F" w:rsidRPr="00BB205E" w:rsidRDefault="00BB205E">
      <w:pPr>
        <w:spacing w:after="0" w:line="264" w:lineRule="auto"/>
        <w:ind w:firstLine="600"/>
        <w:jc w:val="both"/>
      </w:pPr>
      <w:r w:rsidRPr="00BB205E">
        <w:rPr>
          <w:rFonts w:ascii="Times New Roman" w:hAnsi="Times New Roman"/>
          <w:color w:val="000000"/>
          <w:sz w:val="28"/>
        </w:rPr>
        <w:t>Сравнение теплоёмкостей различных веществ.</w:t>
      </w:r>
    </w:p>
    <w:p w:rsidR="00DD485F" w:rsidRPr="00BB205E" w:rsidRDefault="00BB205E">
      <w:pPr>
        <w:spacing w:after="0" w:line="264" w:lineRule="auto"/>
        <w:ind w:firstLine="600"/>
        <w:jc w:val="both"/>
      </w:pPr>
      <w:r w:rsidRPr="00BB205E">
        <w:rPr>
          <w:rFonts w:ascii="Times New Roman" w:hAnsi="Times New Roman"/>
          <w:color w:val="000000"/>
          <w:sz w:val="28"/>
        </w:rPr>
        <w:t>Наблюдение кипения.</w:t>
      </w:r>
    </w:p>
    <w:p w:rsidR="00DD485F" w:rsidRPr="00BB205E" w:rsidRDefault="00BB205E">
      <w:pPr>
        <w:spacing w:after="0" w:line="264" w:lineRule="auto"/>
        <w:ind w:firstLine="600"/>
        <w:jc w:val="both"/>
      </w:pPr>
      <w:r w:rsidRPr="00BB205E">
        <w:rPr>
          <w:rFonts w:ascii="Times New Roman" w:hAnsi="Times New Roman"/>
          <w:color w:val="000000"/>
          <w:sz w:val="28"/>
        </w:rPr>
        <w:t>Наблюдение постоянства температуры при плавлении.</w:t>
      </w:r>
    </w:p>
    <w:p w:rsidR="00DD485F" w:rsidRPr="00BB205E" w:rsidRDefault="00BB205E">
      <w:pPr>
        <w:spacing w:after="0" w:line="264" w:lineRule="auto"/>
        <w:ind w:firstLine="600"/>
        <w:jc w:val="both"/>
      </w:pPr>
      <w:r w:rsidRPr="00BB205E">
        <w:rPr>
          <w:rFonts w:ascii="Times New Roman" w:hAnsi="Times New Roman"/>
          <w:color w:val="000000"/>
          <w:sz w:val="28"/>
        </w:rPr>
        <w:t>Модели тепловых двигателей.</w:t>
      </w:r>
    </w:p>
    <w:p w:rsidR="00DD485F" w:rsidRPr="00BB205E" w:rsidRDefault="00BB205E">
      <w:pPr>
        <w:spacing w:after="0" w:line="264" w:lineRule="auto"/>
        <w:ind w:firstLine="600"/>
        <w:jc w:val="both"/>
      </w:pPr>
      <w:r w:rsidRPr="00BB205E">
        <w:rPr>
          <w:rFonts w:ascii="Times New Roman" w:hAnsi="Times New Roman"/>
          <w:b/>
          <w:i/>
          <w:color w:val="000000"/>
          <w:sz w:val="28"/>
        </w:rPr>
        <w:t>Лабораторные работы и опыты.</w:t>
      </w:r>
    </w:p>
    <w:p w:rsidR="00DD485F" w:rsidRPr="00BB205E" w:rsidRDefault="00BB205E">
      <w:pPr>
        <w:spacing w:after="0" w:line="264" w:lineRule="auto"/>
        <w:ind w:firstLine="600"/>
        <w:jc w:val="both"/>
      </w:pPr>
      <w:r w:rsidRPr="00BB205E">
        <w:rPr>
          <w:rFonts w:ascii="Times New Roman" w:hAnsi="Times New Roman"/>
          <w:color w:val="000000"/>
          <w:sz w:val="28"/>
        </w:rPr>
        <w:t>Опыты по обнаружению действия сил молекулярного притяжения.</w:t>
      </w:r>
    </w:p>
    <w:p w:rsidR="00DD485F" w:rsidRPr="00BB205E" w:rsidRDefault="00BB205E">
      <w:pPr>
        <w:spacing w:after="0" w:line="264" w:lineRule="auto"/>
        <w:ind w:firstLine="600"/>
        <w:jc w:val="both"/>
      </w:pPr>
      <w:r w:rsidRPr="00BB205E">
        <w:rPr>
          <w:rFonts w:ascii="Times New Roman" w:hAnsi="Times New Roman"/>
          <w:color w:val="000000"/>
          <w:sz w:val="28"/>
        </w:rPr>
        <w:t>Опыты по выращиванию кристаллов поваренной соли или сахара.</w:t>
      </w:r>
    </w:p>
    <w:p w:rsidR="00DD485F" w:rsidRPr="00BB205E" w:rsidRDefault="00BB205E">
      <w:pPr>
        <w:spacing w:after="0" w:line="264" w:lineRule="auto"/>
        <w:ind w:firstLine="600"/>
        <w:jc w:val="both"/>
      </w:pPr>
      <w:r w:rsidRPr="00BB205E">
        <w:rPr>
          <w:rFonts w:ascii="Times New Roman" w:hAnsi="Times New Roman"/>
          <w:color w:val="000000"/>
          <w:sz w:val="28"/>
        </w:rPr>
        <w:t>Измерение температуры при помощи жидкостного термометра и датчика температуры.</w:t>
      </w:r>
    </w:p>
    <w:p w:rsidR="00DD485F" w:rsidRPr="00BB205E" w:rsidRDefault="00BB205E">
      <w:pPr>
        <w:spacing w:after="0" w:line="264" w:lineRule="auto"/>
        <w:ind w:firstLine="600"/>
        <w:jc w:val="both"/>
      </w:pPr>
      <w:r w:rsidRPr="00BB205E">
        <w:rPr>
          <w:rFonts w:ascii="Times New Roman" w:hAnsi="Times New Roman"/>
          <w:color w:val="000000"/>
          <w:sz w:val="28"/>
        </w:rPr>
        <w:t xml:space="preserve">Опыты по наблюдению теплового расширения газов, жидкостей и твёрдых тел. </w:t>
      </w:r>
    </w:p>
    <w:p w:rsidR="00DD485F" w:rsidRPr="00BB205E" w:rsidRDefault="00BB205E">
      <w:pPr>
        <w:spacing w:after="0" w:line="264" w:lineRule="auto"/>
        <w:ind w:firstLine="600"/>
        <w:jc w:val="both"/>
      </w:pPr>
      <w:r w:rsidRPr="00BB205E">
        <w:rPr>
          <w:rFonts w:ascii="Times New Roman" w:hAnsi="Times New Roman"/>
          <w:color w:val="000000"/>
          <w:sz w:val="28"/>
        </w:rPr>
        <w:t xml:space="preserve">Определение давления воздуха в баллоне шприца. </w:t>
      </w:r>
    </w:p>
    <w:p w:rsidR="00DD485F" w:rsidRPr="00BB205E" w:rsidRDefault="00BB205E">
      <w:pPr>
        <w:spacing w:after="0" w:line="264" w:lineRule="auto"/>
        <w:ind w:firstLine="600"/>
        <w:jc w:val="both"/>
      </w:pPr>
      <w:r w:rsidRPr="00BB205E">
        <w:rPr>
          <w:rFonts w:ascii="Times New Roman" w:hAnsi="Times New Roman"/>
          <w:color w:val="000000"/>
          <w:sz w:val="28"/>
        </w:rPr>
        <w:t>Исследование зависимости давления воздуха от его объёма и температуры.</w:t>
      </w:r>
    </w:p>
    <w:p w:rsidR="00DD485F" w:rsidRPr="00BB205E" w:rsidRDefault="00BB205E">
      <w:pPr>
        <w:spacing w:after="0" w:line="264" w:lineRule="auto"/>
        <w:ind w:firstLine="600"/>
        <w:jc w:val="both"/>
      </w:pPr>
      <w:r w:rsidRPr="00BB205E">
        <w:rPr>
          <w:rFonts w:ascii="Times New Roman" w:hAnsi="Times New Roman"/>
          <w:color w:val="000000"/>
          <w:sz w:val="28"/>
        </w:rPr>
        <w:t xml:space="preserve">Проверка </w:t>
      </w:r>
      <w:proofErr w:type="gramStart"/>
      <w:r w:rsidRPr="00BB205E">
        <w:rPr>
          <w:rFonts w:ascii="Times New Roman" w:hAnsi="Times New Roman"/>
          <w:color w:val="000000"/>
          <w:sz w:val="28"/>
        </w:rPr>
        <w:t>гипотезы линейной зависимости длины столбика жидкости</w:t>
      </w:r>
      <w:proofErr w:type="gramEnd"/>
      <w:r w:rsidRPr="00BB205E">
        <w:rPr>
          <w:rFonts w:ascii="Times New Roman" w:hAnsi="Times New Roman"/>
          <w:color w:val="000000"/>
          <w:sz w:val="28"/>
        </w:rPr>
        <w:t xml:space="preserve"> в термометрической трубке от температуры. </w:t>
      </w:r>
    </w:p>
    <w:p w:rsidR="00DD485F" w:rsidRPr="00BB205E" w:rsidRDefault="00BB205E">
      <w:pPr>
        <w:spacing w:after="0" w:line="264" w:lineRule="auto"/>
        <w:ind w:firstLine="600"/>
        <w:jc w:val="both"/>
      </w:pPr>
      <w:r w:rsidRPr="00BB205E">
        <w:rPr>
          <w:rFonts w:ascii="Times New Roman" w:hAnsi="Times New Roman"/>
          <w:color w:val="000000"/>
          <w:sz w:val="28"/>
        </w:rPr>
        <w:t>Наблюдение изменения внутренней энергии тела в результате теплопередачи и работы внешних сил.</w:t>
      </w:r>
    </w:p>
    <w:p w:rsidR="00DD485F" w:rsidRPr="00BB205E" w:rsidRDefault="00BB205E">
      <w:pPr>
        <w:spacing w:after="0" w:line="264" w:lineRule="auto"/>
        <w:ind w:firstLine="600"/>
        <w:jc w:val="both"/>
      </w:pPr>
      <w:r w:rsidRPr="00BB205E">
        <w:rPr>
          <w:rFonts w:ascii="Times New Roman" w:hAnsi="Times New Roman"/>
          <w:color w:val="000000"/>
          <w:sz w:val="28"/>
        </w:rPr>
        <w:t>Исследование явления теплообмена при смешивании холодной и горячей воды.</w:t>
      </w:r>
    </w:p>
    <w:p w:rsidR="00DD485F" w:rsidRPr="00BB205E" w:rsidRDefault="00BB205E">
      <w:pPr>
        <w:spacing w:after="0" w:line="264" w:lineRule="auto"/>
        <w:ind w:firstLine="600"/>
        <w:jc w:val="both"/>
      </w:pPr>
      <w:r w:rsidRPr="00BB205E">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DD485F" w:rsidRPr="00BB205E" w:rsidRDefault="00BB205E">
      <w:pPr>
        <w:spacing w:after="0" w:line="264" w:lineRule="auto"/>
        <w:ind w:firstLine="600"/>
        <w:jc w:val="both"/>
      </w:pPr>
      <w:r w:rsidRPr="00BB205E">
        <w:rPr>
          <w:rFonts w:ascii="Times New Roman" w:hAnsi="Times New Roman"/>
          <w:color w:val="000000"/>
          <w:sz w:val="28"/>
        </w:rPr>
        <w:t>Определение мощности тепловых потерь (закон Ньютона-Рихмана).</w:t>
      </w:r>
    </w:p>
    <w:p w:rsidR="00DD485F" w:rsidRPr="00BB205E" w:rsidRDefault="00BB205E">
      <w:pPr>
        <w:spacing w:after="0" w:line="264" w:lineRule="auto"/>
        <w:ind w:firstLine="600"/>
        <w:jc w:val="both"/>
      </w:pPr>
      <w:r w:rsidRPr="00BB205E">
        <w:rPr>
          <w:rFonts w:ascii="Times New Roman" w:hAnsi="Times New Roman"/>
          <w:color w:val="000000"/>
          <w:sz w:val="28"/>
        </w:rPr>
        <w:t>Определение удельной теплоёмкости вещества.</w:t>
      </w:r>
    </w:p>
    <w:p w:rsidR="00DD485F" w:rsidRPr="00BB205E" w:rsidRDefault="00BB205E">
      <w:pPr>
        <w:spacing w:after="0" w:line="264" w:lineRule="auto"/>
        <w:ind w:firstLine="600"/>
        <w:jc w:val="both"/>
      </w:pPr>
      <w:r w:rsidRPr="00BB205E">
        <w:rPr>
          <w:rFonts w:ascii="Times New Roman" w:hAnsi="Times New Roman"/>
          <w:color w:val="000000"/>
          <w:sz w:val="28"/>
        </w:rPr>
        <w:t xml:space="preserve">Исследование процесса испарения. </w:t>
      </w:r>
    </w:p>
    <w:p w:rsidR="00DD485F" w:rsidRPr="00BB205E" w:rsidRDefault="00BB205E">
      <w:pPr>
        <w:spacing w:after="0" w:line="264" w:lineRule="auto"/>
        <w:ind w:firstLine="600"/>
        <w:jc w:val="both"/>
      </w:pPr>
      <w:r w:rsidRPr="00BB205E">
        <w:rPr>
          <w:rFonts w:ascii="Times New Roman" w:hAnsi="Times New Roman"/>
          <w:color w:val="000000"/>
          <w:sz w:val="28"/>
        </w:rPr>
        <w:t xml:space="preserve">Определение относительной влажности воздуха. </w:t>
      </w:r>
    </w:p>
    <w:p w:rsidR="00DD485F" w:rsidRPr="00BB205E" w:rsidRDefault="00BB205E">
      <w:pPr>
        <w:spacing w:after="0" w:line="264" w:lineRule="auto"/>
        <w:ind w:firstLine="600"/>
        <w:jc w:val="both"/>
      </w:pPr>
      <w:r w:rsidRPr="00BB205E">
        <w:rPr>
          <w:rFonts w:ascii="Times New Roman" w:hAnsi="Times New Roman"/>
          <w:color w:val="000000"/>
          <w:sz w:val="28"/>
        </w:rPr>
        <w:t>Определение удельной теплоты плавления льда.</w:t>
      </w:r>
    </w:p>
    <w:p w:rsidR="00DD485F" w:rsidRPr="00BB205E" w:rsidRDefault="00BB205E">
      <w:pPr>
        <w:spacing w:after="0" w:line="264" w:lineRule="auto"/>
        <w:ind w:firstLine="600"/>
        <w:jc w:val="both"/>
      </w:pPr>
      <w:r w:rsidRPr="00BB205E">
        <w:rPr>
          <w:rFonts w:ascii="Times New Roman" w:hAnsi="Times New Roman"/>
          <w:b/>
          <w:color w:val="000000"/>
          <w:sz w:val="28"/>
        </w:rPr>
        <w:t>Раздел 7. Электрические и магнитные явления.</w:t>
      </w:r>
    </w:p>
    <w:p w:rsidR="00DD485F" w:rsidRPr="00BB205E" w:rsidRDefault="00BB205E">
      <w:pPr>
        <w:spacing w:after="0" w:line="264" w:lineRule="auto"/>
        <w:ind w:firstLine="600"/>
        <w:jc w:val="both"/>
      </w:pPr>
      <w:r w:rsidRPr="00BB205E">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w:t>
      </w:r>
    </w:p>
    <w:p w:rsidR="00DD485F" w:rsidRPr="00BB205E" w:rsidRDefault="00BB205E">
      <w:pPr>
        <w:spacing w:after="0" w:line="264" w:lineRule="auto"/>
        <w:ind w:firstLine="600"/>
        <w:jc w:val="both"/>
      </w:pPr>
      <w:r w:rsidRPr="00BB205E">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DD485F" w:rsidRPr="00BB205E" w:rsidRDefault="00BB205E">
      <w:pPr>
        <w:spacing w:after="0" w:line="264" w:lineRule="auto"/>
        <w:ind w:firstLine="600"/>
        <w:jc w:val="both"/>
      </w:pPr>
      <w:r w:rsidRPr="00BB205E">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диэлектрики и полупроводники. Закон сохранения электрического заряда. </w:t>
      </w:r>
    </w:p>
    <w:p w:rsidR="00DD485F" w:rsidRPr="00BB205E" w:rsidRDefault="00BB205E">
      <w:pPr>
        <w:spacing w:after="0" w:line="264" w:lineRule="auto"/>
        <w:ind w:firstLine="600"/>
        <w:jc w:val="both"/>
      </w:pPr>
      <w:r w:rsidRPr="00BB205E">
        <w:rPr>
          <w:rFonts w:ascii="Times New Roman" w:hAnsi="Times New Roman"/>
          <w:color w:val="000000"/>
          <w:sz w:val="28"/>
        </w:rPr>
        <w:t>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металлах, жидкостях и газах.</w:t>
      </w:r>
    </w:p>
    <w:p w:rsidR="00DD485F" w:rsidRPr="00BB205E" w:rsidRDefault="00BB205E">
      <w:pPr>
        <w:spacing w:after="0" w:line="264" w:lineRule="auto"/>
        <w:ind w:firstLine="600"/>
        <w:jc w:val="both"/>
      </w:pPr>
      <w:r w:rsidRPr="00BB205E">
        <w:rPr>
          <w:rFonts w:ascii="Times New Roman" w:hAnsi="Times New Roman"/>
          <w:color w:val="000000"/>
          <w:sz w:val="28"/>
        </w:rPr>
        <w:t>Электрическая цепь. Сила тока. Электрическое напряжение. Амперметр и вольтметр в цепи постоянного тока. Сопротивление проводника. Удельное сопротивление вещества. Закон Ома для участка цепи. Последовательное и параллельное соединение проводников. ЭДС в цепи постоянного тока. Закон Ома для полной цепи. Правила Кирхгофа. Расчёт простых электрических цепей. Нелинейные элементы.</w:t>
      </w:r>
    </w:p>
    <w:p w:rsidR="00DD485F" w:rsidRPr="00BB205E" w:rsidRDefault="00BB205E">
      <w:pPr>
        <w:spacing w:after="0" w:line="264" w:lineRule="auto"/>
        <w:ind w:firstLine="600"/>
        <w:jc w:val="both"/>
      </w:pPr>
      <w:r w:rsidRPr="00BB205E">
        <w:rPr>
          <w:rFonts w:ascii="Times New Roman" w:hAnsi="Times New Roman"/>
          <w:color w:val="000000"/>
          <w:sz w:val="28"/>
        </w:rPr>
        <w:t xml:space="preserve">Работа и мощность электрического тока. Закон </w:t>
      </w:r>
      <w:proofErr w:type="gramStart"/>
      <w:r w:rsidRPr="00BB205E">
        <w:rPr>
          <w:rFonts w:ascii="Times New Roman" w:hAnsi="Times New Roman"/>
          <w:color w:val="000000"/>
          <w:sz w:val="28"/>
        </w:rPr>
        <w:t>Джоуля-Ленца</w:t>
      </w:r>
      <w:proofErr w:type="gramEnd"/>
      <w:r w:rsidRPr="00BB205E">
        <w:rPr>
          <w:rFonts w:ascii="Times New Roman" w:hAnsi="Times New Roman"/>
          <w:color w:val="000000"/>
          <w:sz w:val="28"/>
        </w:rPr>
        <w:t xml:space="preserve">. Электрические цепи и потребители электрической энергии в быту. Короткое замыкание. </w:t>
      </w:r>
    </w:p>
    <w:p w:rsidR="00DD485F" w:rsidRPr="00BB205E" w:rsidRDefault="00BB205E">
      <w:pPr>
        <w:spacing w:after="0" w:line="264" w:lineRule="auto"/>
        <w:ind w:firstLine="600"/>
        <w:jc w:val="both"/>
      </w:pPr>
      <w:r w:rsidRPr="00BB205E">
        <w:rPr>
          <w:rFonts w:ascii="Times New Roman" w:hAnsi="Times New Roman"/>
          <w:color w:val="000000"/>
          <w:sz w:val="28"/>
        </w:rPr>
        <w:t>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Опыт Ампера. Применение электромагнитов в технике. Действие магнитного поля на проводник с током. Сила Ампера и определение её направления. Электродвигатель постоянного тока. Использование электродвигателей в технических устройствах и на транспорте.</w:t>
      </w:r>
    </w:p>
    <w:p w:rsidR="00DD485F" w:rsidRPr="00BB205E" w:rsidRDefault="00BB205E">
      <w:pPr>
        <w:spacing w:after="0" w:line="264" w:lineRule="auto"/>
        <w:ind w:firstLine="600"/>
        <w:jc w:val="both"/>
      </w:pPr>
      <w:r w:rsidRPr="00BB205E">
        <w:rPr>
          <w:rFonts w:ascii="Times New Roman" w:hAnsi="Times New Roman"/>
          <w:color w:val="000000"/>
          <w:sz w:val="28"/>
        </w:rPr>
        <w:t>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Экологические проблемы энергетики. Топливные элементы и электромобили.</w:t>
      </w:r>
    </w:p>
    <w:p w:rsidR="00DD485F" w:rsidRPr="00BB205E" w:rsidRDefault="00BB205E">
      <w:pPr>
        <w:spacing w:after="0" w:line="264" w:lineRule="auto"/>
        <w:ind w:firstLine="600"/>
        <w:jc w:val="both"/>
      </w:pPr>
      <w:r w:rsidRPr="00BB205E">
        <w:rPr>
          <w:rFonts w:ascii="Times New Roman" w:hAnsi="Times New Roman"/>
          <w:b/>
          <w:i/>
          <w:color w:val="000000"/>
          <w:sz w:val="28"/>
        </w:rPr>
        <w:t>Демонстрации.</w:t>
      </w:r>
    </w:p>
    <w:p w:rsidR="00DD485F" w:rsidRPr="00BB205E" w:rsidRDefault="00BB205E">
      <w:pPr>
        <w:spacing w:after="0" w:line="264" w:lineRule="auto"/>
        <w:ind w:firstLine="600"/>
        <w:jc w:val="both"/>
      </w:pPr>
      <w:r w:rsidRPr="00BB205E">
        <w:rPr>
          <w:rFonts w:ascii="Times New Roman" w:hAnsi="Times New Roman"/>
          <w:color w:val="000000"/>
          <w:sz w:val="28"/>
        </w:rPr>
        <w:t>Электризация тел.</w:t>
      </w:r>
    </w:p>
    <w:p w:rsidR="00DD485F" w:rsidRPr="00BB205E" w:rsidRDefault="00BB205E">
      <w:pPr>
        <w:spacing w:after="0" w:line="264" w:lineRule="auto"/>
        <w:ind w:firstLine="600"/>
        <w:jc w:val="both"/>
      </w:pPr>
      <w:r w:rsidRPr="00BB205E">
        <w:rPr>
          <w:rFonts w:ascii="Times New Roman" w:hAnsi="Times New Roman"/>
          <w:color w:val="000000"/>
          <w:sz w:val="28"/>
        </w:rPr>
        <w:t>Два рода электрических зарядов и взаимодействие заряженных тел.</w:t>
      </w:r>
    </w:p>
    <w:p w:rsidR="00DD485F" w:rsidRPr="00BB205E" w:rsidRDefault="00BB205E">
      <w:pPr>
        <w:spacing w:after="0" w:line="264" w:lineRule="auto"/>
        <w:ind w:firstLine="600"/>
        <w:jc w:val="both"/>
      </w:pPr>
      <w:r w:rsidRPr="00BB205E">
        <w:rPr>
          <w:rFonts w:ascii="Times New Roman" w:hAnsi="Times New Roman"/>
          <w:color w:val="000000"/>
          <w:sz w:val="28"/>
        </w:rPr>
        <w:t>Устройство и действие электроскопа.</w:t>
      </w:r>
    </w:p>
    <w:p w:rsidR="00DD485F" w:rsidRPr="00BB205E" w:rsidRDefault="00BB205E">
      <w:pPr>
        <w:spacing w:after="0" w:line="264" w:lineRule="auto"/>
        <w:ind w:firstLine="600"/>
        <w:jc w:val="both"/>
      </w:pPr>
      <w:r w:rsidRPr="00BB205E">
        <w:rPr>
          <w:rFonts w:ascii="Times New Roman" w:hAnsi="Times New Roman"/>
          <w:color w:val="000000"/>
          <w:sz w:val="28"/>
        </w:rPr>
        <w:t xml:space="preserve">Электростатическая индукция. </w:t>
      </w:r>
    </w:p>
    <w:p w:rsidR="00DD485F" w:rsidRPr="00BB205E" w:rsidRDefault="00BB205E">
      <w:pPr>
        <w:spacing w:after="0" w:line="264" w:lineRule="auto"/>
        <w:ind w:firstLine="600"/>
        <w:jc w:val="both"/>
      </w:pPr>
      <w:r w:rsidRPr="00BB205E">
        <w:rPr>
          <w:rFonts w:ascii="Times New Roman" w:hAnsi="Times New Roman"/>
          <w:color w:val="000000"/>
          <w:sz w:val="28"/>
        </w:rPr>
        <w:t>Закон сохранения электрических зарядов.</w:t>
      </w:r>
    </w:p>
    <w:p w:rsidR="00DD485F" w:rsidRPr="00BB205E" w:rsidRDefault="00BB205E">
      <w:pPr>
        <w:spacing w:after="0" w:line="264" w:lineRule="auto"/>
        <w:ind w:firstLine="600"/>
        <w:jc w:val="both"/>
      </w:pPr>
      <w:r w:rsidRPr="00BB205E">
        <w:rPr>
          <w:rFonts w:ascii="Times New Roman" w:hAnsi="Times New Roman"/>
          <w:color w:val="000000"/>
          <w:sz w:val="28"/>
        </w:rPr>
        <w:t>Моделирование силовых линий электрического поля с помощью бумажных султанов.</w:t>
      </w:r>
    </w:p>
    <w:p w:rsidR="00DD485F" w:rsidRPr="00BB205E" w:rsidRDefault="00BB205E">
      <w:pPr>
        <w:spacing w:after="0" w:line="264" w:lineRule="auto"/>
        <w:ind w:firstLine="600"/>
        <w:jc w:val="both"/>
      </w:pPr>
      <w:r w:rsidRPr="00BB205E">
        <w:rPr>
          <w:rFonts w:ascii="Times New Roman" w:hAnsi="Times New Roman"/>
          <w:color w:val="000000"/>
          <w:sz w:val="28"/>
        </w:rPr>
        <w:t>Проводники и диэлектрики.</w:t>
      </w:r>
    </w:p>
    <w:p w:rsidR="00DD485F" w:rsidRPr="00BB205E" w:rsidRDefault="00BB205E">
      <w:pPr>
        <w:spacing w:after="0" w:line="264" w:lineRule="auto"/>
        <w:ind w:firstLine="600"/>
        <w:jc w:val="both"/>
      </w:pPr>
      <w:r w:rsidRPr="00BB205E">
        <w:rPr>
          <w:rFonts w:ascii="Times New Roman" w:hAnsi="Times New Roman"/>
          <w:color w:val="000000"/>
          <w:sz w:val="28"/>
        </w:rPr>
        <w:t xml:space="preserve">Источники постоянного тока. </w:t>
      </w:r>
    </w:p>
    <w:p w:rsidR="00DD485F" w:rsidRPr="00BB205E" w:rsidRDefault="00BB205E">
      <w:pPr>
        <w:spacing w:after="0" w:line="264" w:lineRule="auto"/>
        <w:ind w:firstLine="600"/>
        <w:jc w:val="both"/>
      </w:pPr>
      <w:r w:rsidRPr="00BB205E">
        <w:rPr>
          <w:rFonts w:ascii="Times New Roman" w:hAnsi="Times New Roman"/>
          <w:color w:val="000000"/>
          <w:sz w:val="28"/>
        </w:rPr>
        <w:t>Действия электрического тока.</w:t>
      </w:r>
    </w:p>
    <w:p w:rsidR="00DD485F" w:rsidRPr="00BB205E" w:rsidRDefault="00BB205E">
      <w:pPr>
        <w:spacing w:after="0" w:line="264" w:lineRule="auto"/>
        <w:ind w:firstLine="600"/>
        <w:jc w:val="both"/>
      </w:pPr>
      <w:r w:rsidRPr="00BB205E">
        <w:rPr>
          <w:rFonts w:ascii="Times New Roman" w:hAnsi="Times New Roman"/>
          <w:color w:val="000000"/>
          <w:sz w:val="28"/>
        </w:rPr>
        <w:t xml:space="preserve">Электрический ток в жидкости. </w:t>
      </w:r>
    </w:p>
    <w:p w:rsidR="00DD485F" w:rsidRPr="00BB205E" w:rsidRDefault="00BB205E">
      <w:pPr>
        <w:spacing w:after="0" w:line="264" w:lineRule="auto"/>
        <w:ind w:firstLine="600"/>
        <w:jc w:val="both"/>
      </w:pPr>
      <w:r w:rsidRPr="00BB205E">
        <w:rPr>
          <w:rFonts w:ascii="Times New Roman" w:hAnsi="Times New Roman"/>
          <w:color w:val="000000"/>
          <w:sz w:val="28"/>
        </w:rPr>
        <w:t>Газовый разряд.</w:t>
      </w:r>
    </w:p>
    <w:p w:rsidR="00DD485F" w:rsidRPr="00BB205E" w:rsidRDefault="00BB205E">
      <w:pPr>
        <w:spacing w:after="0" w:line="264" w:lineRule="auto"/>
        <w:ind w:firstLine="600"/>
        <w:jc w:val="both"/>
      </w:pPr>
      <w:r w:rsidRPr="00BB205E">
        <w:rPr>
          <w:rFonts w:ascii="Times New Roman" w:hAnsi="Times New Roman"/>
          <w:color w:val="000000"/>
          <w:sz w:val="28"/>
        </w:rPr>
        <w:lastRenderedPageBreak/>
        <w:t xml:space="preserve">Измерение силы тока амперметром. </w:t>
      </w:r>
    </w:p>
    <w:p w:rsidR="00DD485F" w:rsidRPr="00BB205E" w:rsidRDefault="00BB205E">
      <w:pPr>
        <w:spacing w:after="0" w:line="264" w:lineRule="auto"/>
        <w:ind w:firstLine="600"/>
        <w:jc w:val="both"/>
      </w:pPr>
      <w:r w:rsidRPr="00BB205E">
        <w:rPr>
          <w:rFonts w:ascii="Times New Roman" w:hAnsi="Times New Roman"/>
          <w:color w:val="000000"/>
          <w:sz w:val="28"/>
        </w:rPr>
        <w:t xml:space="preserve">Измерение электрического напряжения вольтметром. </w:t>
      </w:r>
    </w:p>
    <w:p w:rsidR="00DD485F" w:rsidRPr="00BB205E" w:rsidRDefault="00BB205E">
      <w:pPr>
        <w:spacing w:after="0" w:line="264" w:lineRule="auto"/>
        <w:ind w:firstLine="600"/>
        <w:jc w:val="both"/>
      </w:pPr>
      <w:r w:rsidRPr="00BB205E">
        <w:rPr>
          <w:rFonts w:ascii="Times New Roman" w:hAnsi="Times New Roman"/>
          <w:color w:val="000000"/>
          <w:sz w:val="28"/>
        </w:rPr>
        <w:t xml:space="preserve">Реостат и магазин сопротивлений. </w:t>
      </w:r>
    </w:p>
    <w:p w:rsidR="00DD485F" w:rsidRPr="00BB205E" w:rsidRDefault="00BB205E">
      <w:pPr>
        <w:spacing w:after="0" w:line="264" w:lineRule="auto"/>
        <w:ind w:firstLine="600"/>
        <w:jc w:val="both"/>
      </w:pPr>
      <w:r w:rsidRPr="00BB205E">
        <w:rPr>
          <w:rFonts w:ascii="Times New Roman" w:hAnsi="Times New Roman"/>
          <w:color w:val="000000"/>
          <w:sz w:val="28"/>
        </w:rPr>
        <w:t>Взаимодействие постоянных магнитов.</w:t>
      </w:r>
    </w:p>
    <w:p w:rsidR="00DD485F" w:rsidRPr="00BB205E" w:rsidRDefault="00BB205E">
      <w:pPr>
        <w:spacing w:after="0" w:line="264" w:lineRule="auto"/>
        <w:ind w:firstLine="600"/>
        <w:jc w:val="both"/>
      </w:pPr>
      <w:r w:rsidRPr="00BB205E">
        <w:rPr>
          <w:rFonts w:ascii="Times New Roman" w:hAnsi="Times New Roman"/>
          <w:color w:val="000000"/>
          <w:sz w:val="28"/>
        </w:rPr>
        <w:t>Моделирование невозможности разделения полюсов магнита.</w:t>
      </w:r>
    </w:p>
    <w:p w:rsidR="00DD485F" w:rsidRPr="00BB205E" w:rsidRDefault="00BB205E">
      <w:pPr>
        <w:spacing w:after="0" w:line="264" w:lineRule="auto"/>
        <w:ind w:firstLine="600"/>
        <w:jc w:val="both"/>
      </w:pPr>
      <w:r w:rsidRPr="00BB205E">
        <w:rPr>
          <w:rFonts w:ascii="Times New Roman" w:hAnsi="Times New Roman"/>
          <w:color w:val="000000"/>
          <w:sz w:val="28"/>
        </w:rPr>
        <w:t>Моделирование магнитных полей постоянных магнитов.</w:t>
      </w:r>
    </w:p>
    <w:p w:rsidR="00DD485F" w:rsidRPr="00BB205E" w:rsidRDefault="00BB205E">
      <w:pPr>
        <w:spacing w:after="0" w:line="264" w:lineRule="auto"/>
        <w:ind w:firstLine="600"/>
        <w:jc w:val="both"/>
      </w:pPr>
      <w:r w:rsidRPr="00BB205E">
        <w:rPr>
          <w:rFonts w:ascii="Times New Roman" w:hAnsi="Times New Roman"/>
          <w:color w:val="000000"/>
          <w:sz w:val="28"/>
        </w:rPr>
        <w:t>Опыт Эрстеда.</w:t>
      </w:r>
    </w:p>
    <w:p w:rsidR="00DD485F" w:rsidRPr="00BB205E" w:rsidRDefault="00BB205E">
      <w:pPr>
        <w:spacing w:after="0" w:line="264" w:lineRule="auto"/>
        <w:ind w:firstLine="600"/>
        <w:jc w:val="both"/>
      </w:pPr>
      <w:r w:rsidRPr="00BB205E">
        <w:rPr>
          <w:rFonts w:ascii="Times New Roman" w:hAnsi="Times New Roman"/>
          <w:color w:val="000000"/>
          <w:sz w:val="28"/>
        </w:rPr>
        <w:t>Магнитное поле тока. Электромагнит.</w:t>
      </w:r>
    </w:p>
    <w:p w:rsidR="00DD485F" w:rsidRPr="00BB205E" w:rsidRDefault="00BB205E">
      <w:pPr>
        <w:spacing w:after="0" w:line="264" w:lineRule="auto"/>
        <w:ind w:firstLine="600"/>
        <w:jc w:val="both"/>
      </w:pPr>
      <w:r w:rsidRPr="00BB205E">
        <w:rPr>
          <w:rFonts w:ascii="Times New Roman" w:hAnsi="Times New Roman"/>
          <w:color w:val="000000"/>
          <w:sz w:val="28"/>
        </w:rPr>
        <w:t>Действие магнитного поля на проводник с током.</w:t>
      </w:r>
    </w:p>
    <w:p w:rsidR="00DD485F" w:rsidRPr="00BB205E" w:rsidRDefault="00BB205E">
      <w:pPr>
        <w:spacing w:after="0" w:line="264" w:lineRule="auto"/>
        <w:ind w:firstLine="600"/>
        <w:jc w:val="both"/>
      </w:pPr>
      <w:r w:rsidRPr="00BB205E">
        <w:rPr>
          <w:rFonts w:ascii="Times New Roman" w:hAnsi="Times New Roman"/>
          <w:color w:val="000000"/>
          <w:sz w:val="28"/>
        </w:rPr>
        <w:t>Электродвигатель постоянного тока.</w:t>
      </w:r>
    </w:p>
    <w:p w:rsidR="00DD485F" w:rsidRPr="00BB205E" w:rsidRDefault="00BB205E">
      <w:pPr>
        <w:spacing w:after="0" w:line="264" w:lineRule="auto"/>
        <w:ind w:firstLine="600"/>
        <w:jc w:val="both"/>
      </w:pPr>
      <w:r w:rsidRPr="00BB205E">
        <w:rPr>
          <w:rFonts w:ascii="Times New Roman" w:hAnsi="Times New Roman"/>
          <w:color w:val="000000"/>
          <w:sz w:val="28"/>
        </w:rPr>
        <w:t>Опыты Фарадея.</w:t>
      </w:r>
    </w:p>
    <w:p w:rsidR="00DD485F" w:rsidRPr="00BB205E" w:rsidRDefault="00BB205E">
      <w:pPr>
        <w:spacing w:after="0" w:line="264" w:lineRule="auto"/>
        <w:ind w:firstLine="600"/>
        <w:jc w:val="both"/>
      </w:pPr>
      <w:r w:rsidRPr="00BB205E">
        <w:rPr>
          <w:rFonts w:ascii="Times New Roman" w:hAnsi="Times New Roman"/>
          <w:color w:val="000000"/>
          <w:sz w:val="28"/>
        </w:rPr>
        <w:t>Электрогенератор постоянного тока.</w:t>
      </w:r>
    </w:p>
    <w:p w:rsidR="00DD485F" w:rsidRPr="00BB205E" w:rsidRDefault="00BB205E">
      <w:pPr>
        <w:spacing w:after="0" w:line="264" w:lineRule="auto"/>
        <w:ind w:firstLine="600"/>
        <w:jc w:val="both"/>
      </w:pPr>
      <w:r w:rsidRPr="00BB205E">
        <w:rPr>
          <w:rFonts w:ascii="Times New Roman" w:hAnsi="Times New Roman"/>
          <w:b/>
          <w:i/>
          <w:color w:val="000000"/>
          <w:sz w:val="28"/>
        </w:rPr>
        <w:t>Лабораторные работы и опыты.</w:t>
      </w:r>
    </w:p>
    <w:p w:rsidR="00DD485F" w:rsidRPr="00BB205E" w:rsidRDefault="00BB205E">
      <w:pPr>
        <w:spacing w:after="0" w:line="264" w:lineRule="auto"/>
        <w:ind w:firstLine="600"/>
        <w:jc w:val="both"/>
      </w:pPr>
      <w:r w:rsidRPr="00BB205E">
        <w:rPr>
          <w:rFonts w:ascii="Times New Roman" w:hAnsi="Times New Roman"/>
          <w:color w:val="000000"/>
          <w:sz w:val="28"/>
        </w:rPr>
        <w:t>Опыты по наблюдению электризации тел при соприкосновении и индукцией.</w:t>
      </w:r>
    </w:p>
    <w:p w:rsidR="00DD485F" w:rsidRPr="00BB205E" w:rsidRDefault="00BB205E">
      <w:pPr>
        <w:spacing w:after="0" w:line="264" w:lineRule="auto"/>
        <w:ind w:firstLine="600"/>
        <w:jc w:val="both"/>
      </w:pPr>
      <w:r w:rsidRPr="00BB205E">
        <w:rPr>
          <w:rFonts w:ascii="Times New Roman" w:hAnsi="Times New Roman"/>
          <w:color w:val="000000"/>
          <w:sz w:val="28"/>
        </w:rPr>
        <w:t>Исследование действия электрического поля на проводники и диэлектрики.</w:t>
      </w:r>
    </w:p>
    <w:p w:rsidR="00DD485F" w:rsidRPr="00BB205E" w:rsidRDefault="00BB205E">
      <w:pPr>
        <w:spacing w:after="0" w:line="264" w:lineRule="auto"/>
        <w:ind w:firstLine="600"/>
        <w:jc w:val="both"/>
      </w:pPr>
      <w:r w:rsidRPr="00BB205E">
        <w:rPr>
          <w:rFonts w:ascii="Times New Roman" w:hAnsi="Times New Roman"/>
          <w:color w:val="000000"/>
          <w:sz w:val="28"/>
        </w:rPr>
        <w:t>Сборка и испытание электрической цепи постоянного тока.</w:t>
      </w:r>
    </w:p>
    <w:p w:rsidR="00DD485F" w:rsidRPr="00BB205E" w:rsidRDefault="00BB205E">
      <w:pPr>
        <w:spacing w:after="0" w:line="264" w:lineRule="auto"/>
        <w:ind w:firstLine="600"/>
        <w:jc w:val="both"/>
      </w:pPr>
      <w:r w:rsidRPr="00BB205E">
        <w:rPr>
          <w:rFonts w:ascii="Times New Roman" w:hAnsi="Times New Roman"/>
          <w:color w:val="000000"/>
          <w:sz w:val="28"/>
        </w:rPr>
        <w:t>Исследование зависимости силы тока, протекающего через резистор, от напряжения на резисторе и сопротивления резистора.</w:t>
      </w:r>
    </w:p>
    <w:p w:rsidR="00DD485F" w:rsidRPr="00BB205E" w:rsidRDefault="00BB205E">
      <w:pPr>
        <w:spacing w:after="0" w:line="264" w:lineRule="auto"/>
        <w:ind w:firstLine="600"/>
        <w:jc w:val="both"/>
      </w:pPr>
      <w:r w:rsidRPr="00BB205E">
        <w:rPr>
          <w:rFonts w:ascii="Times New Roman" w:hAnsi="Times New Roman"/>
          <w:color w:val="000000"/>
          <w:sz w:val="28"/>
        </w:rPr>
        <w:t>Опыты, демонстрирующие зависимость электрического сопротивления проводника от его длины, площади поперечного сечения и материала.</w:t>
      </w:r>
    </w:p>
    <w:p w:rsidR="00DD485F" w:rsidRPr="00BB205E" w:rsidRDefault="00BB205E">
      <w:pPr>
        <w:spacing w:after="0" w:line="264" w:lineRule="auto"/>
        <w:ind w:firstLine="600"/>
        <w:jc w:val="both"/>
      </w:pPr>
      <w:r w:rsidRPr="00BB205E">
        <w:rPr>
          <w:rFonts w:ascii="Times New Roman" w:hAnsi="Times New Roman"/>
          <w:color w:val="000000"/>
          <w:sz w:val="28"/>
        </w:rPr>
        <w:t>Определение удельного сопротивления проводника.</w:t>
      </w:r>
    </w:p>
    <w:p w:rsidR="00DD485F" w:rsidRPr="00BB205E" w:rsidRDefault="00BB205E">
      <w:pPr>
        <w:spacing w:after="0" w:line="264" w:lineRule="auto"/>
        <w:ind w:firstLine="600"/>
        <w:jc w:val="both"/>
      </w:pPr>
      <w:r w:rsidRPr="00BB205E">
        <w:rPr>
          <w:rFonts w:ascii="Times New Roman" w:hAnsi="Times New Roman"/>
          <w:color w:val="000000"/>
          <w:sz w:val="28"/>
        </w:rPr>
        <w:t>Проверка правила сложения напряжений при последовательном соединении двух резисторов.</w:t>
      </w:r>
    </w:p>
    <w:p w:rsidR="00DD485F" w:rsidRPr="00BB205E" w:rsidRDefault="00BB205E">
      <w:pPr>
        <w:spacing w:after="0" w:line="264" w:lineRule="auto"/>
        <w:ind w:firstLine="600"/>
        <w:jc w:val="both"/>
      </w:pPr>
      <w:r w:rsidRPr="00BB205E">
        <w:rPr>
          <w:rFonts w:ascii="Times New Roman" w:hAnsi="Times New Roman"/>
          <w:color w:val="000000"/>
          <w:sz w:val="28"/>
        </w:rPr>
        <w:t>Проверка правила для силы тока при параллельном соединении резисторов.</w:t>
      </w:r>
    </w:p>
    <w:p w:rsidR="00DD485F" w:rsidRPr="00BB205E" w:rsidRDefault="00BB205E">
      <w:pPr>
        <w:spacing w:after="0" w:line="264" w:lineRule="auto"/>
        <w:ind w:firstLine="600"/>
        <w:jc w:val="both"/>
      </w:pPr>
      <w:r w:rsidRPr="00BB205E">
        <w:rPr>
          <w:rFonts w:ascii="Times New Roman" w:hAnsi="Times New Roman"/>
          <w:color w:val="000000"/>
          <w:sz w:val="28"/>
        </w:rPr>
        <w:t>Определение ЭДС и внутреннего сопротивления источника тока.</w:t>
      </w:r>
    </w:p>
    <w:p w:rsidR="00DD485F" w:rsidRPr="00BB205E" w:rsidRDefault="00BB205E">
      <w:pPr>
        <w:spacing w:after="0" w:line="264" w:lineRule="auto"/>
        <w:ind w:firstLine="600"/>
        <w:jc w:val="both"/>
      </w:pPr>
      <w:r w:rsidRPr="00BB205E">
        <w:rPr>
          <w:rFonts w:ascii="Times New Roman" w:hAnsi="Times New Roman"/>
          <w:color w:val="000000"/>
          <w:sz w:val="28"/>
        </w:rPr>
        <w:t>Проверка правил Кирхгофа.</w:t>
      </w:r>
    </w:p>
    <w:p w:rsidR="00DD485F" w:rsidRPr="00BB205E" w:rsidRDefault="00BB205E">
      <w:pPr>
        <w:spacing w:after="0" w:line="264" w:lineRule="auto"/>
        <w:ind w:firstLine="600"/>
        <w:jc w:val="both"/>
      </w:pPr>
      <w:r w:rsidRPr="00BB205E">
        <w:rPr>
          <w:rFonts w:ascii="Times New Roman" w:hAnsi="Times New Roman"/>
          <w:color w:val="000000"/>
          <w:sz w:val="28"/>
        </w:rPr>
        <w:t>Проверка выполнения закона Ома для полной цепи.</w:t>
      </w:r>
    </w:p>
    <w:p w:rsidR="00DD485F" w:rsidRPr="00BB205E" w:rsidRDefault="00BB205E">
      <w:pPr>
        <w:spacing w:after="0" w:line="264" w:lineRule="auto"/>
        <w:ind w:firstLine="600"/>
        <w:jc w:val="both"/>
      </w:pPr>
      <w:r w:rsidRPr="00BB205E">
        <w:rPr>
          <w:rFonts w:ascii="Times New Roman" w:hAnsi="Times New Roman"/>
          <w:color w:val="000000"/>
          <w:sz w:val="28"/>
        </w:rPr>
        <w:t>Изучение вольтамперных характеристик нелинейных элементов (лампы накаливания или полупроводникового диода).</w:t>
      </w:r>
    </w:p>
    <w:p w:rsidR="00DD485F" w:rsidRPr="00BB205E" w:rsidRDefault="00BB205E">
      <w:pPr>
        <w:spacing w:after="0" w:line="264" w:lineRule="auto"/>
        <w:ind w:firstLine="600"/>
        <w:jc w:val="both"/>
      </w:pPr>
      <w:r w:rsidRPr="00BB205E">
        <w:rPr>
          <w:rFonts w:ascii="Times New Roman" w:hAnsi="Times New Roman"/>
          <w:color w:val="000000"/>
          <w:sz w:val="28"/>
        </w:rPr>
        <w:t>Определение работы электрического тока, идущего через резистор.</w:t>
      </w:r>
    </w:p>
    <w:p w:rsidR="00DD485F" w:rsidRPr="00BB205E" w:rsidRDefault="00BB205E">
      <w:pPr>
        <w:spacing w:after="0" w:line="264" w:lineRule="auto"/>
        <w:ind w:firstLine="600"/>
        <w:jc w:val="both"/>
      </w:pPr>
      <w:r w:rsidRPr="00BB205E">
        <w:rPr>
          <w:rFonts w:ascii="Times New Roman" w:hAnsi="Times New Roman"/>
          <w:color w:val="000000"/>
          <w:sz w:val="28"/>
        </w:rPr>
        <w:t>Определение мощности электрического тока, выделяемой на резисторе.</w:t>
      </w:r>
    </w:p>
    <w:p w:rsidR="00DD485F" w:rsidRPr="00BB205E" w:rsidRDefault="00BB205E">
      <w:pPr>
        <w:spacing w:after="0" w:line="264" w:lineRule="auto"/>
        <w:ind w:firstLine="600"/>
        <w:jc w:val="both"/>
      </w:pPr>
      <w:r w:rsidRPr="00BB205E">
        <w:rPr>
          <w:rFonts w:ascii="Times New Roman" w:hAnsi="Times New Roman"/>
          <w:color w:val="000000"/>
          <w:sz w:val="28"/>
        </w:rPr>
        <w:t>Определение КПД нагревателя.</w:t>
      </w:r>
    </w:p>
    <w:p w:rsidR="00DD485F" w:rsidRPr="00BB205E" w:rsidRDefault="00BB205E">
      <w:pPr>
        <w:spacing w:after="0" w:line="264" w:lineRule="auto"/>
        <w:ind w:firstLine="600"/>
        <w:jc w:val="both"/>
      </w:pPr>
      <w:r w:rsidRPr="00BB205E">
        <w:rPr>
          <w:rFonts w:ascii="Times New Roman" w:hAnsi="Times New Roman"/>
          <w:color w:val="000000"/>
          <w:sz w:val="28"/>
        </w:rPr>
        <w:t>Исследование магнитного взаимодействия постоянных магнитов.</w:t>
      </w:r>
    </w:p>
    <w:p w:rsidR="00DD485F" w:rsidRPr="00BB205E" w:rsidRDefault="00BB205E">
      <w:pPr>
        <w:spacing w:after="0" w:line="264" w:lineRule="auto"/>
        <w:ind w:firstLine="600"/>
        <w:jc w:val="both"/>
      </w:pPr>
      <w:r w:rsidRPr="00BB205E">
        <w:rPr>
          <w:rFonts w:ascii="Times New Roman" w:hAnsi="Times New Roman"/>
          <w:color w:val="000000"/>
          <w:sz w:val="28"/>
        </w:rPr>
        <w:t>Изучение магнитного поля постоянных магнитов при их объединении и разделении.</w:t>
      </w:r>
    </w:p>
    <w:p w:rsidR="00DD485F" w:rsidRPr="00BB205E" w:rsidRDefault="00BB205E">
      <w:pPr>
        <w:spacing w:after="0" w:line="264" w:lineRule="auto"/>
        <w:ind w:firstLine="600"/>
        <w:jc w:val="both"/>
      </w:pPr>
      <w:r w:rsidRPr="00BB205E">
        <w:rPr>
          <w:rFonts w:ascii="Times New Roman" w:hAnsi="Times New Roman"/>
          <w:color w:val="000000"/>
          <w:sz w:val="28"/>
        </w:rPr>
        <w:t xml:space="preserve">Исследование действия электрического тока на магнитную стрелку. </w:t>
      </w:r>
    </w:p>
    <w:p w:rsidR="00DD485F" w:rsidRPr="00BB205E" w:rsidRDefault="00BB205E">
      <w:pPr>
        <w:spacing w:after="0" w:line="264" w:lineRule="auto"/>
        <w:ind w:firstLine="600"/>
        <w:jc w:val="both"/>
      </w:pPr>
      <w:r w:rsidRPr="00BB205E">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и направления тока в катушке и от наличия (отсутствия) сердечника в катушке. </w:t>
      </w:r>
    </w:p>
    <w:p w:rsidR="00DD485F" w:rsidRPr="00BB205E" w:rsidRDefault="00BB205E">
      <w:pPr>
        <w:spacing w:after="0" w:line="264" w:lineRule="auto"/>
        <w:ind w:firstLine="600"/>
        <w:jc w:val="both"/>
      </w:pPr>
      <w:r w:rsidRPr="00BB205E">
        <w:rPr>
          <w:rFonts w:ascii="Times New Roman" w:hAnsi="Times New Roman"/>
          <w:color w:val="000000"/>
          <w:sz w:val="28"/>
        </w:rPr>
        <w:t>Изучение действия магнитного поля на проводник с током.</w:t>
      </w:r>
    </w:p>
    <w:p w:rsidR="00DD485F" w:rsidRPr="00BB205E" w:rsidRDefault="00BB205E">
      <w:pPr>
        <w:spacing w:after="0" w:line="264" w:lineRule="auto"/>
        <w:ind w:firstLine="600"/>
        <w:jc w:val="both"/>
      </w:pPr>
      <w:r w:rsidRPr="00BB205E">
        <w:rPr>
          <w:rFonts w:ascii="Times New Roman" w:hAnsi="Times New Roman"/>
          <w:color w:val="000000"/>
          <w:sz w:val="28"/>
        </w:rPr>
        <w:t xml:space="preserve">Конструирование и изучение работы электродвигателя. </w:t>
      </w:r>
    </w:p>
    <w:p w:rsidR="00DD485F" w:rsidRPr="00BB205E" w:rsidRDefault="00BB205E">
      <w:pPr>
        <w:spacing w:after="0" w:line="264" w:lineRule="auto"/>
        <w:ind w:firstLine="600"/>
        <w:jc w:val="both"/>
      </w:pPr>
      <w:r w:rsidRPr="00BB205E">
        <w:rPr>
          <w:rFonts w:ascii="Times New Roman" w:hAnsi="Times New Roman"/>
          <w:color w:val="000000"/>
          <w:sz w:val="28"/>
        </w:rPr>
        <w:t>Измерение КПД электродвигательной установки.</w:t>
      </w:r>
    </w:p>
    <w:p w:rsidR="00DD485F" w:rsidRPr="00BB205E" w:rsidRDefault="00BB205E">
      <w:pPr>
        <w:spacing w:after="0" w:line="264" w:lineRule="auto"/>
        <w:ind w:firstLine="600"/>
        <w:jc w:val="both"/>
      </w:pPr>
      <w:r w:rsidRPr="00BB205E">
        <w:rPr>
          <w:rFonts w:ascii="Times New Roman" w:hAnsi="Times New Roman"/>
          <w:color w:val="000000"/>
          <w:sz w:val="28"/>
        </w:rPr>
        <w:t>Опыты по исследованию явления электромагнитной индукции: исследование изменений значения и направления индукционного тока.</w:t>
      </w:r>
    </w:p>
    <w:p w:rsidR="00DD485F" w:rsidRPr="00BB205E" w:rsidRDefault="00DD485F">
      <w:pPr>
        <w:spacing w:after="0" w:line="264" w:lineRule="auto"/>
        <w:ind w:left="120"/>
        <w:jc w:val="both"/>
      </w:pPr>
    </w:p>
    <w:p w:rsidR="00DD485F" w:rsidRPr="00BB205E" w:rsidRDefault="00BB205E">
      <w:pPr>
        <w:spacing w:after="0" w:line="264" w:lineRule="auto"/>
        <w:ind w:left="120"/>
        <w:jc w:val="both"/>
      </w:pPr>
      <w:bookmarkStart w:id="4" w:name="block-51014765"/>
      <w:bookmarkEnd w:id="3"/>
      <w:r w:rsidRPr="00BB205E">
        <w:rPr>
          <w:rFonts w:ascii="Times New Roman" w:hAnsi="Times New Roman"/>
          <w:color w:val="000000"/>
          <w:sz w:val="28"/>
        </w:rPr>
        <w:t>ПЛАНИРУЕМЫЕ РЕЗУЛЬТАТЫ ОСВОЕНИЯ ПРОГРАММЫ ПО ФИЗИКЕ НА УГЛУБЛЕННОМ УРОВНЕ ОСНОВНОГО ОБЩЕГО ОБРАЗОВАНИЯ</w:t>
      </w:r>
    </w:p>
    <w:p w:rsidR="00DD485F" w:rsidRPr="00BB205E" w:rsidRDefault="00DD485F">
      <w:pPr>
        <w:spacing w:after="0" w:line="264" w:lineRule="auto"/>
        <w:ind w:left="120"/>
        <w:jc w:val="both"/>
      </w:pPr>
    </w:p>
    <w:p w:rsidR="00DD485F" w:rsidRPr="00BB205E" w:rsidRDefault="00BB205E">
      <w:pPr>
        <w:spacing w:after="0" w:line="264" w:lineRule="auto"/>
        <w:ind w:firstLine="600"/>
        <w:jc w:val="both"/>
      </w:pPr>
      <w:r w:rsidRPr="00BB205E">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DD485F" w:rsidRPr="00BB205E" w:rsidRDefault="00DD485F">
      <w:pPr>
        <w:spacing w:after="0" w:line="264" w:lineRule="auto"/>
        <w:ind w:left="120"/>
        <w:jc w:val="both"/>
      </w:pPr>
    </w:p>
    <w:p w:rsidR="00DD485F" w:rsidRPr="00BB205E" w:rsidRDefault="00BB205E">
      <w:pPr>
        <w:spacing w:after="0" w:line="264" w:lineRule="auto"/>
        <w:ind w:left="120"/>
        <w:jc w:val="both"/>
      </w:pPr>
      <w:r w:rsidRPr="00BB205E">
        <w:rPr>
          <w:rFonts w:ascii="Times New Roman" w:hAnsi="Times New Roman"/>
          <w:b/>
          <w:color w:val="000000"/>
          <w:sz w:val="28"/>
        </w:rPr>
        <w:t>ЛИЧНОСТНЫЕ РЕЗУЛЬТАТЫ</w:t>
      </w:r>
    </w:p>
    <w:p w:rsidR="00DD485F" w:rsidRPr="00BB205E" w:rsidRDefault="00DD485F">
      <w:pPr>
        <w:spacing w:after="0" w:line="264" w:lineRule="auto"/>
        <w:ind w:left="120"/>
      </w:pPr>
    </w:p>
    <w:p w:rsidR="00DD485F" w:rsidRPr="00BB205E" w:rsidRDefault="00BB205E">
      <w:pPr>
        <w:spacing w:after="0" w:line="264" w:lineRule="auto"/>
        <w:ind w:firstLine="600"/>
        <w:jc w:val="both"/>
      </w:pPr>
      <w:bookmarkStart w:id="5" w:name="_Toc124412006"/>
      <w:bookmarkEnd w:id="5"/>
      <w:r w:rsidRPr="00BB205E">
        <w:rPr>
          <w:rFonts w:ascii="Times New Roman" w:hAnsi="Times New Roman"/>
          <w:color w:val="000000"/>
          <w:sz w:val="28"/>
        </w:rPr>
        <w:t xml:space="preserve">В результате изучения физики на уровне основного общего образования </w:t>
      </w:r>
      <w:proofErr w:type="gramStart"/>
      <w:r w:rsidRPr="00BB205E">
        <w:rPr>
          <w:rFonts w:ascii="Times New Roman" w:hAnsi="Times New Roman"/>
          <w:color w:val="000000"/>
          <w:sz w:val="28"/>
        </w:rPr>
        <w:t>у</w:t>
      </w:r>
      <w:proofErr w:type="gramEnd"/>
      <w:r w:rsidRPr="00BB205E">
        <w:rPr>
          <w:rFonts w:ascii="Times New Roman" w:hAnsi="Times New Roman"/>
          <w:color w:val="000000"/>
          <w:sz w:val="28"/>
        </w:rPr>
        <w:t xml:space="preserve"> обучающегося будут сформированы следующие личностные результаты в части:</w:t>
      </w:r>
    </w:p>
    <w:p w:rsidR="00DD485F" w:rsidRDefault="00BB205E">
      <w:pPr>
        <w:numPr>
          <w:ilvl w:val="0"/>
          <w:numId w:val="1"/>
        </w:numPr>
        <w:spacing w:after="0" w:line="264" w:lineRule="auto"/>
      </w:pPr>
      <w:r>
        <w:rPr>
          <w:rFonts w:ascii="Times New Roman" w:hAnsi="Times New Roman"/>
          <w:b/>
          <w:i/>
          <w:color w:val="000000"/>
          <w:sz w:val="28"/>
        </w:rPr>
        <w:t>1)патриотического воспитания:</w:t>
      </w:r>
    </w:p>
    <w:p w:rsidR="00DD485F" w:rsidRPr="00BB205E" w:rsidRDefault="00BB205E">
      <w:pPr>
        <w:spacing w:after="0" w:line="264" w:lineRule="auto"/>
        <w:ind w:firstLine="600"/>
        <w:jc w:val="both"/>
      </w:pPr>
      <w:r w:rsidRPr="00BB205E">
        <w:rPr>
          <w:rFonts w:ascii="Times New Roman" w:hAnsi="Times New Roman"/>
          <w:color w:val="000000"/>
          <w:sz w:val="28"/>
        </w:rPr>
        <w:t>проявление интереса к истории и современному состоянию российской физической науки;</w:t>
      </w:r>
    </w:p>
    <w:p w:rsidR="00DD485F" w:rsidRPr="00BB205E" w:rsidRDefault="00BB205E">
      <w:pPr>
        <w:spacing w:after="0" w:line="264" w:lineRule="auto"/>
        <w:ind w:firstLine="600"/>
        <w:jc w:val="both"/>
      </w:pPr>
      <w:r w:rsidRPr="00BB205E">
        <w:rPr>
          <w:rFonts w:ascii="Times New Roman" w:hAnsi="Times New Roman"/>
          <w:color w:val="000000"/>
          <w:sz w:val="28"/>
        </w:rPr>
        <w:t>ценностное отношение к достижениям российских учёных-физиков;</w:t>
      </w:r>
    </w:p>
    <w:p w:rsidR="00DD485F" w:rsidRPr="00BB205E" w:rsidRDefault="00BB205E">
      <w:pPr>
        <w:numPr>
          <w:ilvl w:val="0"/>
          <w:numId w:val="2"/>
        </w:numPr>
        <w:spacing w:after="0" w:line="264" w:lineRule="auto"/>
      </w:pPr>
      <w:r w:rsidRPr="00BB205E">
        <w:rPr>
          <w:rFonts w:ascii="Times New Roman" w:hAnsi="Times New Roman"/>
          <w:b/>
          <w:i/>
          <w:color w:val="000000"/>
          <w:sz w:val="28"/>
        </w:rPr>
        <w:t>2)гражданского и духовно-нравственного воспитания:</w:t>
      </w:r>
    </w:p>
    <w:p w:rsidR="00DD485F" w:rsidRPr="00BB205E" w:rsidRDefault="00BB205E">
      <w:pPr>
        <w:spacing w:after="0" w:line="264" w:lineRule="auto"/>
        <w:ind w:firstLine="600"/>
        <w:jc w:val="both"/>
      </w:pPr>
      <w:r w:rsidRPr="00BB205E">
        <w:rPr>
          <w:rFonts w:ascii="Times New Roman" w:hAnsi="Times New Roman"/>
          <w:color w:val="000000"/>
          <w:sz w:val="28"/>
        </w:rPr>
        <w:t>готовность к активному участию в обсуждении общественно значимых и этических проблем, связанных с практическим применением достижений физики;</w:t>
      </w:r>
    </w:p>
    <w:p w:rsidR="00DD485F" w:rsidRPr="00BB205E" w:rsidRDefault="00BB205E">
      <w:pPr>
        <w:spacing w:after="0" w:line="264" w:lineRule="auto"/>
        <w:ind w:firstLine="600"/>
        <w:jc w:val="both"/>
      </w:pPr>
      <w:r w:rsidRPr="00BB205E">
        <w:rPr>
          <w:rFonts w:ascii="Times New Roman" w:hAnsi="Times New Roman"/>
          <w:color w:val="000000"/>
          <w:sz w:val="28"/>
        </w:rPr>
        <w:t>осознание важности морально-этических принципов в деятельности учёного;</w:t>
      </w:r>
    </w:p>
    <w:p w:rsidR="00DD485F" w:rsidRDefault="00BB205E">
      <w:pPr>
        <w:numPr>
          <w:ilvl w:val="0"/>
          <w:numId w:val="3"/>
        </w:numPr>
        <w:spacing w:after="0" w:line="264" w:lineRule="auto"/>
      </w:pPr>
      <w:r>
        <w:rPr>
          <w:rFonts w:ascii="Times New Roman" w:hAnsi="Times New Roman"/>
          <w:b/>
          <w:i/>
          <w:color w:val="000000"/>
          <w:sz w:val="28"/>
        </w:rPr>
        <w:t>3)эстетического воспитания:</w:t>
      </w:r>
    </w:p>
    <w:p w:rsidR="00DD485F" w:rsidRPr="00BB205E" w:rsidRDefault="00BB205E">
      <w:pPr>
        <w:spacing w:after="0" w:line="264" w:lineRule="auto"/>
        <w:ind w:firstLine="600"/>
        <w:jc w:val="both"/>
      </w:pPr>
      <w:r w:rsidRPr="00BB205E">
        <w:rPr>
          <w:rFonts w:ascii="Times New Roman" w:hAnsi="Times New Roman"/>
          <w:color w:val="000000"/>
          <w:sz w:val="28"/>
        </w:rPr>
        <w:t xml:space="preserve">восприятие эстетических качеств физической науки: её </w:t>
      </w:r>
      <w:proofErr w:type="gramStart"/>
      <w:r w:rsidRPr="00BB205E">
        <w:rPr>
          <w:rFonts w:ascii="Times New Roman" w:hAnsi="Times New Roman"/>
          <w:color w:val="000000"/>
          <w:sz w:val="28"/>
        </w:rPr>
        <w:t>гармоничного построения</w:t>
      </w:r>
      <w:proofErr w:type="gramEnd"/>
      <w:r w:rsidRPr="00BB205E">
        <w:rPr>
          <w:rFonts w:ascii="Times New Roman" w:hAnsi="Times New Roman"/>
          <w:color w:val="000000"/>
          <w:sz w:val="28"/>
        </w:rPr>
        <w:t>, строгости, точности, лаконичности;</w:t>
      </w:r>
    </w:p>
    <w:p w:rsidR="00DD485F" w:rsidRDefault="00BB205E">
      <w:pPr>
        <w:numPr>
          <w:ilvl w:val="0"/>
          <w:numId w:val="4"/>
        </w:numPr>
        <w:spacing w:after="0" w:line="264" w:lineRule="auto"/>
      </w:pPr>
      <w:r>
        <w:rPr>
          <w:rFonts w:ascii="Times New Roman" w:hAnsi="Times New Roman"/>
          <w:b/>
          <w:i/>
          <w:color w:val="000000"/>
          <w:sz w:val="28"/>
        </w:rPr>
        <w:t>4)ценности научного познания:</w:t>
      </w:r>
    </w:p>
    <w:p w:rsidR="00DD485F" w:rsidRPr="00BB205E" w:rsidRDefault="00BB205E">
      <w:pPr>
        <w:spacing w:after="0" w:line="264" w:lineRule="auto"/>
        <w:ind w:firstLine="600"/>
        <w:jc w:val="both"/>
      </w:pPr>
      <w:r w:rsidRPr="00BB205E">
        <w:rPr>
          <w:rFonts w:ascii="Times New Roman" w:hAnsi="Times New Roman"/>
          <w:color w:val="000000"/>
          <w:sz w:val="28"/>
        </w:rPr>
        <w:t>осознание ценности физической науки как мощного инструмента познания мира, основы развития технологий, важнейшей составляющей культуры;</w:t>
      </w:r>
    </w:p>
    <w:p w:rsidR="00DD485F" w:rsidRPr="00BB205E" w:rsidRDefault="00BB205E">
      <w:pPr>
        <w:spacing w:after="0" w:line="264" w:lineRule="auto"/>
        <w:ind w:firstLine="600"/>
        <w:jc w:val="both"/>
      </w:pPr>
      <w:r w:rsidRPr="00BB205E">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природы;</w:t>
      </w:r>
    </w:p>
    <w:p w:rsidR="00DD485F" w:rsidRPr="00BB205E" w:rsidRDefault="00BB205E">
      <w:pPr>
        <w:spacing w:after="0" w:line="264" w:lineRule="auto"/>
        <w:ind w:firstLine="600"/>
        <w:jc w:val="both"/>
      </w:pPr>
      <w:r w:rsidRPr="00BB205E">
        <w:rPr>
          <w:rFonts w:ascii="Times New Roman" w:hAnsi="Times New Roman"/>
          <w:color w:val="000000"/>
          <w:sz w:val="28"/>
        </w:rPr>
        <w:lastRenderedPageBreak/>
        <w:t>развитие научной любознательности, интереса к исследовательской деятельности;</w:t>
      </w:r>
    </w:p>
    <w:p w:rsidR="00DD485F" w:rsidRPr="00BB205E" w:rsidRDefault="00BB205E">
      <w:pPr>
        <w:numPr>
          <w:ilvl w:val="0"/>
          <w:numId w:val="5"/>
        </w:numPr>
        <w:spacing w:after="0" w:line="264" w:lineRule="auto"/>
      </w:pPr>
      <w:r w:rsidRPr="00BB205E">
        <w:rPr>
          <w:rFonts w:ascii="Times New Roman" w:hAnsi="Times New Roman"/>
          <w:b/>
          <w:i/>
          <w:color w:val="000000"/>
          <w:sz w:val="28"/>
        </w:rPr>
        <w:t>5)формирования культуры здоровья и эмоционального благополучия:</w:t>
      </w:r>
    </w:p>
    <w:p w:rsidR="00DD485F" w:rsidRPr="00BB205E" w:rsidRDefault="00BB205E">
      <w:pPr>
        <w:spacing w:after="0" w:line="264" w:lineRule="auto"/>
        <w:ind w:firstLine="600"/>
        <w:jc w:val="both"/>
      </w:pPr>
      <w:r w:rsidRPr="00BB205E">
        <w:rPr>
          <w:rFonts w:ascii="Times New Roman" w:hAnsi="Times New Roman"/>
          <w:color w:val="000000"/>
          <w:sz w:val="28"/>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DD485F" w:rsidRPr="00BB205E" w:rsidRDefault="00BB205E">
      <w:pPr>
        <w:spacing w:after="0" w:line="264" w:lineRule="auto"/>
        <w:ind w:firstLine="600"/>
        <w:jc w:val="both"/>
      </w:pPr>
      <w:r w:rsidRPr="00BB205E">
        <w:rPr>
          <w:rFonts w:ascii="Times New Roman" w:hAnsi="Times New Roman"/>
          <w:color w:val="000000"/>
          <w:sz w:val="28"/>
        </w:rPr>
        <w:t>сформированность навыка рефлексии, признание своего права на ошибку и такого же права у другого человека;</w:t>
      </w:r>
    </w:p>
    <w:p w:rsidR="00DD485F" w:rsidRDefault="00BB205E">
      <w:pPr>
        <w:numPr>
          <w:ilvl w:val="0"/>
          <w:numId w:val="6"/>
        </w:numPr>
        <w:spacing w:after="0" w:line="264" w:lineRule="auto"/>
      </w:pPr>
      <w:r>
        <w:rPr>
          <w:rFonts w:ascii="Times New Roman" w:hAnsi="Times New Roman"/>
          <w:b/>
          <w:i/>
          <w:color w:val="000000"/>
          <w:sz w:val="28"/>
        </w:rPr>
        <w:t>6)трудового воспитания:</w:t>
      </w:r>
    </w:p>
    <w:p w:rsidR="00DD485F" w:rsidRPr="00BB205E" w:rsidRDefault="00BB205E">
      <w:pPr>
        <w:spacing w:after="0" w:line="264" w:lineRule="auto"/>
        <w:ind w:firstLine="600"/>
        <w:jc w:val="both"/>
      </w:pPr>
      <w:r w:rsidRPr="00BB205E">
        <w:rPr>
          <w:rFonts w:ascii="Times New Roman" w:hAnsi="Times New Roman"/>
          <w:color w:val="000000"/>
          <w:sz w:val="28"/>
        </w:rPr>
        <w:t xml:space="preserve">активное участие в решении практических задач (в рамках семьи, образовательной организации, города, края) технологической и социальной направленности, </w:t>
      </w:r>
      <w:proofErr w:type="gramStart"/>
      <w:r w:rsidRPr="00BB205E">
        <w:rPr>
          <w:rFonts w:ascii="Times New Roman" w:hAnsi="Times New Roman"/>
          <w:color w:val="000000"/>
          <w:sz w:val="28"/>
        </w:rPr>
        <w:t>требующих</w:t>
      </w:r>
      <w:proofErr w:type="gramEnd"/>
      <w:r w:rsidRPr="00BB205E">
        <w:rPr>
          <w:rFonts w:ascii="Times New Roman" w:hAnsi="Times New Roman"/>
          <w:color w:val="000000"/>
          <w:sz w:val="28"/>
        </w:rPr>
        <w:t xml:space="preserve"> в том числе и физических знаний; </w:t>
      </w:r>
    </w:p>
    <w:p w:rsidR="00DD485F" w:rsidRPr="00BB205E" w:rsidRDefault="00BB205E">
      <w:pPr>
        <w:spacing w:after="0" w:line="264" w:lineRule="auto"/>
        <w:ind w:firstLine="600"/>
        <w:jc w:val="both"/>
      </w:pPr>
      <w:r w:rsidRPr="00BB205E">
        <w:rPr>
          <w:rFonts w:ascii="Times New Roman" w:hAnsi="Times New Roman"/>
          <w:color w:val="000000"/>
          <w:sz w:val="28"/>
        </w:rPr>
        <w:t>интерес к практическому изучению профессий, связанных с физикой;</w:t>
      </w:r>
    </w:p>
    <w:p w:rsidR="00DD485F" w:rsidRDefault="00BB205E">
      <w:pPr>
        <w:numPr>
          <w:ilvl w:val="0"/>
          <w:numId w:val="7"/>
        </w:numPr>
        <w:spacing w:after="0" w:line="264" w:lineRule="auto"/>
      </w:pPr>
      <w:r>
        <w:rPr>
          <w:rFonts w:ascii="Times New Roman" w:hAnsi="Times New Roman"/>
          <w:b/>
          <w:i/>
          <w:color w:val="000000"/>
          <w:sz w:val="28"/>
        </w:rPr>
        <w:t>7)экологического воспитания:</w:t>
      </w:r>
    </w:p>
    <w:p w:rsidR="00DD485F" w:rsidRPr="00BB205E" w:rsidRDefault="00BB205E">
      <w:pPr>
        <w:spacing w:after="0" w:line="264" w:lineRule="auto"/>
        <w:ind w:firstLine="600"/>
        <w:jc w:val="both"/>
      </w:pPr>
      <w:r w:rsidRPr="00BB205E">
        <w:rPr>
          <w:rFonts w:ascii="Times New Roman" w:hAnsi="Times New Roman"/>
          <w:color w:val="000000"/>
          <w:sz w:val="28"/>
        </w:rPr>
        <w:t xml:space="preserve">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 </w:t>
      </w:r>
    </w:p>
    <w:p w:rsidR="00DD485F" w:rsidRPr="00BB205E" w:rsidRDefault="00BB205E">
      <w:pPr>
        <w:spacing w:after="0" w:line="264" w:lineRule="auto"/>
        <w:ind w:firstLine="600"/>
        <w:jc w:val="both"/>
      </w:pPr>
      <w:r w:rsidRPr="00BB205E">
        <w:rPr>
          <w:rFonts w:ascii="Times New Roman" w:hAnsi="Times New Roman"/>
          <w:color w:val="000000"/>
          <w:sz w:val="28"/>
        </w:rPr>
        <w:t>осознание глобального характера экологических проблем и путей их решения;</w:t>
      </w:r>
    </w:p>
    <w:p w:rsidR="00DD485F" w:rsidRPr="00BB205E" w:rsidRDefault="00BB205E">
      <w:pPr>
        <w:numPr>
          <w:ilvl w:val="0"/>
          <w:numId w:val="8"/>
        </w:numPr>
        <w:spacing w:after="0" w:line="264" w:lineRule="auto"/>
      </w:pPr>
      <w:r w:rsidRPr="00BB205E">
        <w:rPr>
          <w:rFonts w:ascii="Times New Roman" w:hAnsi="Times New Roman"/>
          <w:b/>
          <w:i/>
          <w:color w:val="000000"/>
          <w:sz w:val="28"/>
        </w:rPr>
        <w:t>8)адаптации к изменяющимся условиям социальной и природной среды:</w:t>
      </w:r>
    </w:p>
    <w:p w:rsidR="00DD485F" w:rsidRPr="00BB205E" w:rsidRDefault="00BB205E">
      <w:pPr>
        <w:spacing w:after="0" w:line="264" w:lineRule="auto"/>
        <w:ind w:firstLine="600"/>
        <w:jc w:val="both"/>
      </w:pPr>
      <w:r w:rsidRPr="00BB205E">
        <w:rPr>
          <w:rFonts w:ascii="Times New Roman" w:hAnsi="Times New Roman"/>
          <w:color w:val="000000"/>
          <w:sz w:val="28"/>
        </w:rPr>
        <w:t xml:space="preserve">потребность во взаимодействии при выполнении исследований и проектов физической направленности, открытость опыту и знаниям других; </w:t>
      </w:r>
    </w:p>
    <w:p w:rsidR="00DD485F" w:rsidRPr="00BB205E" w:rsidRDefault="00BB205E">
      <w:pPr>
        <w:spacing w:after="0" w:line="264" w:lineRule="auto"/>
        <w:ind w:firstLine="600"/>
        <w:jc w:val="both"/>
      </w:pPr>
      <w:r w:rsidRPr="00BB205E">
        <w:rPr>
          <w:rFonts w:ascii="Times New Roman" w:hAnsi="Times New Roman"/>
          <w:color w:val="000000"/>
          <w:sz w:val="28"/>
        </w:rPr>
        <w:t xml:space="preserve">повышение уровня своей компетентности через практическую деятельность; </w:t>
      </w:r>
    </w:p>
    <w:p w:rsidR="00DD485F" w:rsidRPr="00BB205E" w:rsidRDefault="00BB205E">
      <w:pPr>
        <w:spacing w:after="0" w:line="264" w:lineRule="auto"/>
        <w:ind w:firstLine="600"/>
        <w:jc w:val="both"/>
      </w:pPr>
      <w:r w:rsidRPr="00BB205E">
        <w:rPr>
          <w:rFonts w:ascii="Times New Roman" w:hAnsi="Times New Roman"/>
          <w:color w:val="000000"/>
          <w:sz w:val="28"/>
        </w:rPr>
        <w:t>потребность в формировании новых знаний, умений формулировать идеи, понятия, гипотезы о физических объектах и явлениях;</w:t>
      </w:r>
    </w:p>
    <w:p w:rsidR="00DD485F" w:rsidRPr="00BB205E" w:rsidRDefault="00BB205E">
      <w:pPr>
        <w:spacing w:after="0" w:line="264" w:lineRule="auto"/>
        <w:ind w:firstLine="600"/>
        <w:jc w:val="both"/>
      </w:pPr>
      <w:r w:rsidRPr="00BB205E">
        <w:rPr>
          <w:rFonts w:ascii="Times New Roman" w:hAnsi="Times New Roman"/>
          <w:color w:val="000000"/>
          <w:sz w:val="28"/>
        </w:rPr>
        <w:t xml:space="preserve">осознание дефицитов собственных знаний и компетентностей в области физики; </w:t>
      </w:r>
    </w:p>
    <w:p w:rsidR="00DD485F" w:rsidRPr="00BB205E" w:rsidRDefault="00BB205E">
      <w:pPr>
        <w:spacing w:after="0" w:line="264" w:lineRule="auto"/>
        <w:ind w:firstLine="600"/>
        <w:jc w:val="both"/>
      </w:pPr>
      <w:r w:rsidRPr="00BB205E">
        <w:rPr>
          <w:rFonts w:ascii="Times New Roman" w:hAnsi="Times New Roman"/>
          <w:color w:val="000000"/>
          <w:sz w:val="28"/>
        </w:rPr>
        <w:t xml:space="preserve">планирование своего развития в приобретении новых физических знаний; </w:t>
      </w:r>
    </w:p>
    <w:p w:rsidR="00DD485F" w:rsidRPr="00BB205E" w:rsidRDefault="00BB205E">
      <w:pPr>
        <w:spacing w:after="0" w:line="264" w:lineRule="auto"/>
        <w:ind w:firstLine="600"/>
        <w:jc w:val="both"/>
      </w:pPr>
      <w:r w:rsidRPr="00BB205E">
        <w:rPr>
          <w:rFonts w:ascii="Times New Roman" w:hAnsi="Times New Roman"/>
          <w:color w:val="000000"/>
          <w:sz w:val="28"/>
        </w:rPr>
        <w:t xml:space="preserve">стремление анализировать и выявлять взаимосвязи природы, общества и экономики, в том числе с использованием физических знаний; </w:t>
      </w:r>
    </w:p>
    <w:p w:rsidR="00DD485F" w:rsidRPr="00BB205E" w:rsidRDefault="00BB205E">
      <w:pPr>
        <w:spacing w:after="0" w:line="264" w:lineRule="auto"/>
        <w:ind w:firstLine="600"/>
        <w:jc w:val="both"/>
      </w:pPr>
      <w:r w:rsidRPr="00BB205E">
        <w:rPr>
          <w:rFonts w:ascii="Times New Roman" w:hAnsi="Times New Roman"/>
          <w:color w:val="000000"/>
          <w:sz w:val="28"/>
        </w:rPr>
        <w:t>оценка своих действий с учётом влияния на окружающую среду, возможных глобальных последствий.</w:t>
      </w:r>
    </w:p>
    <w:p w:rsidR="00DD485F" w:rsidRPr="00BB205E" w:rsidRDefault="00DD485F">
      <w:pPr>
        <w:spacing w:after="0" w:line="264" w:lineRule="auto"/>
        <w:ind w:left="120"/>
        <w:jc w:val="both"/>
      </w:pPr>
    </w:p>
    <w:p w:rsidR="00DD485F" w:rsidRPr="00BB205E" w:rsidRDefault="00BB205E">
      <w:pPr>
        <w:spacing w:after="0" w:line="264" w:lineRule="auto"/>
        <w:ind w:left="120"/>
        <w:jc w:val="both"/>
      </w:pPr>
      <w:r w:rsidRPr="00BB205E">
        <w:rPr>
          <w:rFonts w:ascii="Times New Roman" w:hAnsi="Times New Roman"/>
          <w:b/>
          <w:color w:val="000000"/>
          <w:sz w:val="28"/>
        </w:rPr>
        <w:t>МЕТАПРЕДМЕТНЫЕ РЕЗУЛЬТАТЫ</w:t>
      </w:r>
    </w:p>
    <w:p w:rsidR="00DD485F" w:rsidRPr="00BB205E" w:rsidRDefault="00DD485F">
      <w:pPr>
        <w:spacing w:after="0" w:line="264" w:lineRule="auto"/>
        <w:ind w:left="120"/>
        <w:jc w:val="both"/>
      </w:pPr>
    </w:p>
    <w:p w:rsidR="00DD485F" w:rsidRPr="00BB205E" w:rsidRDefault="00BB205E">
      <w:pPr>
        <w:spacing w:after="0" w:line="264" w:lineRule="auto"/>
        <w:ind w:firstLine="600"/>
        <w:jc w:val="both"/>
      </w:pPr>
      <w:r w:rsidRPr="00BB205E">
        <w:rPr>
          <w:rFonts w:ascii="Times New Roman" w:hAnsi="Times New Roman"/>
          <w:color w:val="000000"/>
          <w:sz w:val="28"/>
        </w:rPr>
        <w:lastRenderedPageBreak/>
        <w:t xml:space="preserve">В результате освоения программы по физике на уровне основного общего образования у обучающегося будут сформированы </w:t>
      </w:r>
      <w:r w:rsidRPr="00BB205E">
        <w:rPr>
          <w:rFonts w:ascii="Times New Roman" w:hAnsi="Times New Roman"/>
          <w:b/>
          <w:color w:val="000000"/>
          <w:sz w:val="28"/>
        </w:rPr>
        <w:t>метапредметные результаты</w:t>
      </w:r>
      <w:r w:rsidRPr="00BB205E">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DD485F" w:rsidRPr="00BB205E" w:rsidRDefault="00DD485F">
      <w:pPr>
        <w:spacing w:after="0" w:line="264" w:lineRule="auto"/>
        <w:ind w:left="120"/>
        <w:jc w:val="both"/>
      </w:pPr>
    </w:p>
    <w:p w:rsidR="00DD485F" w:rsidRPr="00BB205E" w:rsidRDefault="00BB205E">
      <w:pPr>
        <w:spacing w:after="0" w:line="264" w:lineRule="auto"/>
        <w:ind w:left="120"/>
        <w:jc w:val="both"/>
      </w:pPr>
      <w:r w:rsidRPr="00BB205E">
        <w:rPr>
          <w:rFonts w:ascii="Times New Roman" w:hAnsi="Times New Roman"/>
          <w:b/>
          <w:color w:val="000000"/>
          <w:sz w:val="28"/>
        </w:rPr>
        <w:t>Познавательные универсальные учебные действия</w:t>
      </w:r>
    </w:p>
    <w:p w:rsidR="00DD485F" w:rsidRPr="00BB205E" w:rsidRDefault="00BB205E">
      <w:pPr>
        <w:spacing w:after="0" w:line="264" w:lineRule="auto"/>
        <w:ind w:left="120"/>
        <w:jc w:val="both"/>
      </w:pPr>
      <w:r w:rsidRPr="00BB205E">
        <w:rPr>
          <w:rFonts w:ascii="Times New Roman" w:hAnsi="Times New Roman"/>
          <w:b/>
          <w:color w:val="000000"/>
          <w:sz w:val="28"/>
        </w:rPr>
        <w:t>Базовые логические действия:</w:t>
      </w:r>
    </w:p>
    <w:p w:rsidR="00DD485F" w:rsidRPr="00BB205E" w:rsidRDefault="00BB205E">
      <w:pPr>
        <w:spacing w:after="0" w:line="264" w:lineRule="auto"/>
        <w:ind w:firstLine="600"/>
        <w:jc w:val="both"/>
      </w:pPr>
      <w:r w:rsidRPr="00BB205E">
        <w:rPr>
          <w:rFonts w:ascii="Times New Roman" w:hAnsi="Times New Roman"/>
          <w:color w:val="000000"/>
          <w:sz w:val="28"/>
        </w:rPr>
        <w:t>выявлять и характеризовать существенные признаки объектов (явлений), классифицировать их;</w:t>
      </w:r>
    </w:p>
    <w:p w:rsidR="00DD485F" w:rsidRPr="00BB205E" w:rsidRDefault="00BB205E">
      <w:pPr>
        <w:spacing w:after="0" w:line="264" w:lineRule="auto"/>
        <w:ind w:firstLine="600"/>
        <w:jc w:val="both"/>
      </w:pPr>
      <w:r w:rsidRPr="00BB205E">
        <w:rPr>
          <w:rFonts w:ascii="Times New Roman" w:hAnsi="Times New Roman"/>
          <w:color w:val="000000"/>
          <w:sz w:val="28"/>
        </w:rPr>
        <w:t xml:space="preserve">выявлять закономерности и противоречия в рассматриваемых фактах, данных и наблюдениях, относящихся к физическим явлениям; </w:t>
      </w:r>
    </w:p>
    <w:p w:rsidR="00DD485F" w:rsidRPr="00BB205E" w:rsidRDefault="00BB205E">
      <w:pPr>
        <w:spacing w:after="0" w:line="264" w:lineRule="auto"/>
        <w:ind w:firstLine="600"/>
        <w:jc w:val="both"/>
      </w:pPr>
      <w:r w:rsidRPr="00BB205E">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DD485F" w:rsidRPr="00BB205E" w:rsidRDefault="00BB205E">
      <w:pPr>
        <w:spacing w:after="0" w:line="264" w:lineRule="auto"/>
        <w:ind w:firstLine="600"/>
        <w:jc w:val="both"/>
      </w:pPr>
      <w:r w:rsidRPr="00BB205E">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DD485F" w:rsidRPr="00BB205E" w:rsidRDefault="00BB205E">
      <w:pPr>
        <w:spacing w:after="0" w:line="264" w:lineRule="auto"/>
        <w:ind w:left="120"/>
        <w:jc w:val="both"/>
      </w:pPr>
      <w:r w:rsidRPr="00BB205E">
        <w:rPr>
          <w:rFonts w:ascii="Times New Roman" w:hAnsi="Times New Roman"/>
          <w:b/>
          <w:color w:val="000000"/>
          <w:sz w:val="28"/>
        </w:rPr>
        <w:t>Базовые исследовательские действия</w:t>
      </w:r>
      <w:r w:rsidRPr="00BB205E">
        <w:rPr>
          <w:rFonts w:ascii="Times New Roman" w:hAnsi="Times New Roman"/>
          <w:color w:val="000000"/>
          <w:sz w:val="28"/>
        </w:rPr>
        <w:t>:</w:t>
      </w:r>
    </w:p>
    <w:p w:rsidR="00DD485F" w:rsidRPr="00BB205E" w:rsidRDefault="00BB205E">
      <w:pPr>
        <w:spacing w:after="0" w:line="264" w:lineRule="auto"/>
        <w:ind w:firstLine="600"/>
        <w:jc w:val="both"/>
      </w:pPr>
      <w:r w:rsidRPr="00BB205E">
        <w:rPr>
          <w:rFonts w:ascii="Times New Roman" w:hAnsi="Times New Roman"/>
          <w:color w:val="000000"/>
          <w:sz w:val="28"/>
        </w:rPr>
        <w:t>использовать вопросы как исследовательский инструмент познания;</w:t>
      </w:r>
    </w:p>
    <w:p w:rsidR="00DD485F" w:rsidRPr="00BB205E" w:rsidRDefault="00BB205E">
      <w:pPr>
        <w:spacing w:after="0" w:line="264" w:lineRule="auto"/>
        <w:ind w:firstLine="600"/>
        <w:jc w:val="both"/>
      </w:pPr>
      <w:r w:rsidRPr="00BB205E">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DD485F" w:rsidRPr="00BB205E" w:rsidRDefault="00BB205E">
      <w:pPr>
        <w:spacing w:after="0" w:line="264" w:lineRule="auto"/>
        <w:ind w:firstLine="600"/>
        <w:jc w:val="both"/>
      </w:pPr>
      <w:r w:rsidRPr="00BB205E">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DD485F" w:rsidRPr="00BB205E" w:rsidRDefault="00BB205E">
      <w:pPr>
        <w:spacing w:after="0" w:line="264" w:lineRule="auto"/>
        <w:ind w:firstLine="600"/>
        <w:jc w:val="both"/>
      </w:pPr>
      <w:r w:rsidRPr="00BB205E">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DD485F" w:rsidRPr="00BB205E" w:rsidRDefault="00BB205E">
      <w:pPr>
        <w:spacing w:after="0" w:line="264" w:lineRule="auto"/>
        <w:ind w:firstLine="600"/>
        <w:jc w:val="both"/>
      </w:pPr>
      <w:r w:rsidRPr="00BB205E">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DD485F" w:rsidRPr="00BB205E" w:rsidRDefault="00BB205E">
      <w:pPr>
        <w:spacing w:after="0" w:line="264" w:lineRule="auto"/>
        <w:ind w:left="120"/>
        <w:jc w:val="both"/>
      </w:pPr>
      <w:r w:rsidRPr="00BB205E">
        <w:rPr>
          <w:rFonts w:ascii="Times New Roman" w:hAnsi="Times New Roman"/>
          <w:b/>
          <w:color w:val="000000"/>
          <w:sz w:val="28"/>
        </w:rPr>
        <w:t>Работа с информацией:</w:t>
      </w:r>
    </w:p>
    <w:p w:rsidR="00DD485F" w:rsidRPr="00BB205E" w:rsidRDefault="00BB205E">
      <w:pPr>
        <w:spacing w:after="0" w:line="264" w:lineRule="auto"/>
        <w:ind w:firstLine="600"/>
        <w:jc w:val="both"/>
      </w:pPr>
      <w:r w:rsidRPr="00BB205E">
        <w:rPr>
          <w:rFonts w:ascii="Times New Roman" w:hAnsi="Times New Roman"/>
          <w:color w:val="000000"/>
          <w:sz w:val="28"/>
        </w:rPr>
        <w:t xml:space="preserve">применять различные методы, инструменты и запросы при поиске и отборе информации или данных с учётом предложенной учебной физической задачи; </w:t>
      </w:r>
    </w:p>
    <w:p w:rsidR="00DD485F" w:rsidRPr="00BB205E" w:rsidRDefault="00BB205E">
      <w:pPr>
        <w:spacing w:after="0" w:line="264" w:lineRule="auto"/>
        <w:ind w:firstLine="600"/>
        <w:jc w:val="both"/>
      </w:pPr>
      <w:r w:rsidRPr="00BB205E">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DD485F" w:rsidRPr="00BB205E" w:rsidRDefault="00BB205E">
      <w:pPr>
        <w:spacing w:after="0" w:line="264" w:lineRule="auto"/>
        <w:ind w:firstLine="600"/>
        <w:jc w:val="both"/>
      </w:pPr>
      <w:r w:rsidRPr="00BB205E">
        <w:rPr>
          <w:rFonts w:ascii="Times New Roman" w:hAnsi="Times New Roman"/>
          <w:color w:val="000000"/>
          <w:sz w:val="28"/>
        </w:rPr>
        <w:t xml:space="preserve">оценивать надёжность информации по критериям, предложенным учителем или сформулированным самостоятельно; </w:t>
      </w:r>
    </w:p>
    <w:p w:rsidR="00DD485F" w:rsidRPr="00BB205E" w:rsidRDefault="00BB205E">
      <w:pPr>
        <w:spacing w:after="0" w:line="264" w:lineRule="auto"/>
        <w:ind w:firstLine="600"/>
        <w:jc w:val="both"/>
      </w:pPr>
      <w:r w:rsidRPr="00BB205E">
        <w:rPr>
          <w:rFonts w:ascii="Times New Roman" w:hAnsi="Times New Roman"/>
          <w:color w:val="000000"/>
          <w:sz w:val="28"/>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D485F" w:rsidRPr="00BB205E" w:rsidRDefault="00DD485F">
      <w:pPr>
        <w:spacing w:after="0" w:line="264" w:lineRule="auto"/>
        <w:ind w:left="120"/>
        <w:jc w:val="both"/>
      </w:pPr>
    </w:p>
    <w:p w:rsidR="00DD485F" w:rsidRPr="00BB205E" w:rsidRDefault="00BB205E">
      <w:pPr>
        <w:spacing w:after="0" w:line="264" w:lineRule="auto"/>
        <w:ind w:left="120"/>
        <w:jc w:val="both"/>
      </w:pPr>
      <w:r w:rsidRPr="00BB205E">
        <w:rPr>
          <w:rFonts w:ascii="Times New Roman" w:hAnsi="Times New Roman"/>
          <w:b/>
          <w:color w:val="000000"/>
          <w:sz w:val="28"/>
        </w:rPr>
        <w:t>Коммуникативные универсальные учебные действия:</w:t>
      </w:r>
    </w:p>
    <w:p w:rsidR="00DD485F" w:rsidRPr="00BB205E" w:rsidRDefault="00BB205E">
      <w:pPr>
        <w:spacing w:after="0" w:line="264" w:lineRule="auto"/>
        <w:ind w:firstLine="600"/>
        <w:jc w:val="both"/>
      </w:pPr>
      <w:r w:rsidRPr="00BB205E">
        <w:rPr>
          <w:rFonts w:ascii="Times New Roman" w:hAnsi="Times New Roman"/>
          <w:color w:val="000000"/>
          <w:sz w:val="28"/>
        </w:rPr>
        <w:t xml:space="preserve">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 </w:t>
      </w:r>
    </w:p>
    <w:p w:rsidR="00DD485F" w:rsidRPr="00BB205E" w:rsidRDefault="00BB205E">
      <w:pPr>
        <w:spacing w:after="0" w:line="264" w:lineRule="auto"/>
        <w:ind w:firstLine="600"/>
        <w:jc w:val="both"/>
      </w:pPr>
      <w:r w:rsidRPr="00BB205E">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DD485F" w:rsidRPr="00BB205E" w:rsidRDefault="00BB205E">
      <w:pPr>
        <w:spacing w:after="0" w:line="264" w:lineRule="auto"/>
        <w:ind w:firstLine="600"/>
        <w:jc w:val="both"/>
      </w:pPr>
      <w:r w:rsidRPr="00BB205E">
        <w:rPr>
          <w:rFonts w:ascii="Times New Roman" w:hAnsi="Times New Roman"/>
          <w:color w:val="000000"/>
          <w:sz w:val="28"/>
        </w:rPr>
        <w:t>выражать свою точку зрения в устных и письменных текстах;</w:t>
      </w:r>
    </w:p>
    <w:p w:rsidR="00DD485F" w:rsidRPr="00BB205E" w:rsidRDefault="00BB205E">
      <w:pPr>
        <w:spacing w:after="0" w:line="264" w:lineRule="auto"/>
        <w:ind w:firstLine="600"/>
        <w:jc w:val="both"/>
      </w:pPr>
      <w:r w:rsidRPr="00BB205E">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DD485F" w:rsidRPr="00BB205E" w:rsidRDefault="00BB205E">
      <w:pPr>
        <w:spacing w:after="0" w:line="264" w:lineRule="auto"/>
        <w:ind w:firstLine="600"/>
        <w:jc w:val="both"/>
      </w:pPr>
      <w:r w:rsidRPr="00BB205E">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DD485F" w:rsidRPr="00BB205E" w:rsidRDefault="00BB205E">
      <w:pPr>
        <w:spacing w:after="0" w:line="264" w:lineRule="auto"/>
        <w:ind w:firstLine="600"/>
        <w:jc w:val="both"/>
      </w:pPr>
      <w:r w:rsidRPr="00BB205E">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DD485F" w:rsidRPr="00BB205E" w:rsidRDefault="00BB205E">
      <w:pPr>
        <w:spacing w:after="0" w:line="264" w:lineRule="auto"/>
        <w:ind w:firstLine="600"/>
        <w:jc w:val="both"/>
      </w:pPr>
      <w:r w:rsidRPr="00BB205E">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DD485F" w:rsidRPr="00BB205E" w:rsidRDefault="00BB205E">
      <w:pPr>
        <w:spacing w:after="0" w:line="264" w:lineRule="auto"/>
        <w:ind w:firstLine="600"/>
        <w:jc w:val="both"/>
      </w:pPr>
      <w:r w:rsidRPr="00BB205E">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DD485F" w:rsidRPr="00BB205E" w:rsidRDefault="00DD485F">
      <w:pPr>
        <w:spacing w:after="0" w:line="264" w:lineRule="auto"/>
        <w:ind w:left="120"/>
        <w:jc w:val="both"/>
      </w:pPr>
    </w:p>
    <w:p w:rsidR="00DD485F" w:rsidRPr="00BB205E" w:rsidRDefault="00BB205E">
      <w:pPr>
        <w:spacing w:after="0" w:line="264" w:lineRule="auto"/>
        <w:ind w:left="120"/>
        <w:jc w:val="both"/>
      </w:pPr>
      <w:r w:rsidRPr="00BB205E">
        <w:rPr>
          <w:rFonts w:ascii="Times New Roman" w:hAnsi="Times New Roman"/>
          <w:b/>
          <w:color w:val="000000"/>
          <w:sz w:val="28"/>
        </w:rPr>
        <w:t>Регулятивные универсальные учебные действия</w:t>
      </w:r>
    </w:p>
    <w:p w:rsidR="00DD485F" w:rsidRPr="00BB205E" w:rsidRDefault="00BB205E">
      <w:pPr>
        <w:spacing w:after="0" w:line="264" w:lineRule="auto"/>
        <w:ind w:left="120"/>
        <w:jc w:val="both"/>
      </w:pPr>
      <w:r w:rsidRPr="00BB205E">
        <w:rPr>
          <w:rFonts w:ascii="Times New Roman" w:hAnsi="Times New Roman"/>
          <w:b/>
          <w:color w:val="000000"/>
          <w:sz w:val="28"/>
        </w:rPr>
        <w:t>Самоорганизация:</w:t>
      </w:r>
    </w:p>
    <w:p w:rsidR="00DD485F" w:rsidRPr="00BB205E" w:rsidRDefault="00BB205E">
      <w:pPr>
        <w:spacing w:after="0" w:line="264" w:lineRule="auto"/>
        <w:ind w:firstLine="600"/>
        <w:jc w:val="both"/>
      </w:pPr>
      <w:r w:rsidRPr="00BB205E">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DD485F" w:rsidRPr="00BB205E" w:rsidRDefault="00BB205E">
      <w:pPr>
        <w:spacing w:after="0" w:line="264" w:lineRule="auto"/>
        <w:ind w:firstLine="600"/>
        <w:jc w:val="both"/>
      </w:pPr>
      <w:r w:rsidRPr="00BB205E">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DD485F" w:rsidRPr="00BB205E" w:rsidRDefault="00BB205E">
      <w:pPr>
        <w:spacing w:after="0" w:line="264" w:lineRule="auto"/>
        <w:ind w:firstLine="600"/>
        <w:jc w:val="both"/>
      </w:pPr>
      <w:r w:rsidRPr="00BB205E">
        <w:rPr>
          <w:rFonts w:ascii="Times New Roman" w:hAnsi="Times New Roman"/>
          <w:color w:val="000000"/>
          <w:sz w:val="28"/>
        </w:rPr>
        <w:t>самостоятельно составлять алгоритм решения физической задачи или план исследования с учётом имеющихся ресурсов и собственных возможностей, аргументировать предлагаемые варианты решений;</w:t>
      </w:r>
    </w:p>
    <w:p w:rsidR="00DD485F" w:rsidRPr="00BB205E" w:rsidRDefault="00BB205E">
      <w:pPr>
        <w:spacing w:after="0" w:line="264" w:lineRule="auto"/>
        <w:ind w:firstLine="600"/>
        <w:jc w:val="both"/>
      </w:pPr>
      <w:r w:rsidRPr="00BB205E">
        <w:rPr>
          <w:rFonts w:ascii="Times New Roman" w:hAnsi="Times New Roman"/>
          <w:color w:val="000000"/>
          <w:sz w:val="28"/>
        </w:rPr>
        <w:t>делать выбор и брать ответственность за решение.</w:t>
      </w:r>
    </w:p>
    <w:p w:rsidR="00DD485F" w:rsidRPr="00BB205E" w:rsidRDefault="00BB205E">
      <w:pPr>
        <w:spacing w:after="0" w:line="264" w:lineRule="auto"/>
        <w:ind w:left="120"/>
        <w:jc w:val="both"/>
      </w:pPr>
      <w:r w:rsidRPr="00BB205E">
        <w:rPr>
          <w:rFonts w:ascii="Times New Roman" w:hAnsi="Times New Roman"/>
          <w:b/>
          <w:color w:val="000000"/>
          <w:sz w:val="28"/>
        </w:rPr>
        <w:t>Самоконтроль, эмоциональный интеллект:</w:t>
      </w:r>
    </w:p>
    <w:p w:rsidR="00DD485F" w:rsidRPr="00BB205E" w:rsidRDefault="00BB205E">
      <w:pPr>
        <w:spacing w:after="0" w:line="264" w:lineRule="auto"/>
        <w:ind w:firstLine="600"/>
        <w:jc w:val="both"/>
      </w:pPr>
      <w:r w:rsidRPr="00BB205E">
        <w:rPr>
          <w:rFonts w:ascii="Times New Roman" w:hAnsi="Times New Roman"/>
          <w:color w:val="000000"/>
          <w:sz w:val="28"/>
        </w:rPr>
        <w:t>давать адекватную оценку ситуации и предлагать план её изменения;</w:t>
      </w:r>
    </w:p>
    <w:p w:rsidR="00DD485F" w:rsidRPr="00BB205E" w:rsidRDefault="00BB205E">
      <w:pPr>
        <w:spacing w:after="0" w:line="264" w:lineRule="auto"/>
        <w:ind w:firstLine="600"/>
        <w:jc w:val="both"/>
      </w:pPr>
      <w:r w:rsidRPr="00BB205E">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DD485F" w:rsidRPr="00BB205E" w:rsidRDefault="00BB205E">
      <w:pPr>
        <w:spacing w:after="0" w:line="264" w:lineRule="auto"/>
        <w:ind w:firstLine="600"/>
        <w:jc w:val="both"/>
      </w:pPr>
      <w:r w:rsidRPr="00BB205E">
        <w:rPr>
          <w:rFonts w:ascii="Times New Roman" w:hAnsi="Times New Roman"/>
          <w:color w:val="000000"/>
          <w:sz w:val="28"/>
        </w:rPr>
        <w:lastRenderedPageBreak/>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DD485F" w:rsidRPr="00BB205E" w:rsidRDefault="00BB205E">
      <w:pPr>
        <w:spacing w:after="0" w:line="264" w:lineRule="auto"/>
        <w:ind w:firstLine="600"/>
        <w:jc w:val="both"/>
      </w:pPr>
      <w:r w:rsidRPr="00BB205E">
        <w:rPr>
          <w:rFonts w:ascii="Times New Roman" w:hAnsi="Times New Roman"/>
          <w:color w:val="000000"/>
          <w:sz w:val="28"/>
        </w:rPr>
        <w:t>оценивать соответствие результата цели и условиям.</w:t>
      </w:r>
    </w:p>
    <w:p w:rsidR="00DD485F" w:rsidRPr="00BB205E" w:rsidRDefault="00BB205E">
      <w:pPr>
        <w:spacing w:after="0" w:line="264" w:lineRule="auto"/>
        <w:ind w:firstLine="600"/>
        <w:jc w:val="both"/>
      </w:pPr>
      <w:r w:rsidRPr="00BB205E">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DD485F" w:rsidRPr="00BB205E" w:rsidRDefault="00BB205E">
      <w:pPr>
        <w:spacing w:after="0" w:line="264" w:lineRule="auto"/>
        <w:ind w:firstLine="600"/>
        <w:jc w:val="both"/>
      </w:pPr>
      <w:r w:rsidRPr="00BB205E">
        <w:rPr>
          <w:rFonts w:ascii="Times New Roman" w:hAnsi="Times New Roman"/>
          <w:color w:val="000000"/>
          <w:sz w:val="28"/>
        </w:rPr>
        <w:t xml:space="preserve">признавать своё право на ошибку при решении физических задач или в утверждениях на научные темы и такое же право </w:t>
      </w:r>
      <w:proofErr w:type="gramStart"/>
      <w:r w:rsidRPr="00BB205E">
        <w:rPr>
          <w:rFonts w:ascii="Times New Roman" w:hAnsi="Times New Roman"/>
          <w:color w:val="000000"/>
          <w:sz w:val="28"/>
        </w:rPr>
        <w:t>другого</w:t>
      </w:r>
      <w:proofErr w:type="gramEnd"/>
      <w:r w:rsidRPr="00BB205E">
        <w:rPr>
          <w:rFonts w:ascii="Times New Roman" w:hAnsi="Times New Roman"/>
          <w:color w:val="000000"/>
          <w:sz w:val="28"/>
        </w:rPr>
        <w:t>.</w:t>
      </w:r>
    </w:p>
    <w:p w:rsidR="00DD485F" w:rsidRPr="00BB205E" w:rsidRDefault="00DD485F">
      <w:pPr>
        <w:spacing w:after="0" w:line="264" w:lineRule="auto"/>
        <w:ind w:left="120"/>
        <w:jc w:val="both"/>
      </w:pPr>
    </w:p>
    <w:p w:rsidR="00DD485F" w:rsidRPr="00BB205E" w:rsidRDefault="00BB205E">
      <w:pPr>
        <w:spacing w:after="0" w:line="264" w:lineRule="auto"/>
        <w:ind w:left="120"/>
        <w:jc w:val="both"/>
      </w:pPr>
      <w:r w:rsidRPr="00BB205E">
        <w:rPr>
          <w:rFonts w:ascii="Times New Roman" w:hAnsi="Times New Roman"/>
          <w:b/>
          <w:color w:val="000000"/>
          <w:sz w:val="28"/>
        </w:rPr>
        <w:t xml:space="preserve">ПРЕДМЕТНЫЕ РЕЗУЛЬТАТЫ </w:t>
      </w:r>
    </w:p>
    <w:p w:rsidR="00DD485F" w:rsidRPr="00BB205E" w:rsidRDefault="00DD485F">
      <w:pPr>
        <w:spacing w:after="0" w:line="264" w:lineRule="auto"/>
        <w:ind w:left="120"/>
        <w:jc w:val="both"/>
      </w:pPr>
    </w:p>
    <w:p w:rsidR="00DD485F" w:rsidRPr="00BB205E" w:rsidRDefault="00BB205E">
      <w:pPr>
        <w:spacing w:after="0" w:line="264" w:lineRule="auto"/>
        <w:ind w:left="120"/>
        <w:jc w:val="both"/>
      </w:pPr>
      <w:r w:rsidRPr="00BB205E">
        <w:rPr>
          <w:rFonts w:ascii="Times New Roman" w:hAnsi="Times New Roman"/>
          <w:color w:val="000000"/>
          <w:sz w:val="28"/>
        </w:rPr>
        <w:t xml:space="preserve"> К концу обучения </w:t>
      </w:r>
      <w:r w:rsidRPr="00BB205E">
        <w:rPr>
          <w:rFonts w:ascii="Times New Roman" w:hAnsi="Times New Roman"/>
          <w:b/>
          <w:i/>
          <w:color w:val="000000"/>
          <w:sz w:val="28"/>
        </w:rPr>
        <w:t>в 8 классе</w:t>
      </w:r>
      <w:r w:rsidRPr="00BB205E">
        <w:rPr>
          <w:rFonts w:ascii="Times New Roman" w:hAnsi="Times New Roman"/>
          <w:color w:val="000000"/>
          <w:sz w:val="28"/>
        </w:rPr>
        <w:t xml:space="preserve"> предметные результаты на углубленном уровне должны отражать сформированность у обучающихся умений:</w:t>
      </w:r>
    </w:p>
    <w:p w:rsidR="00DD485F" w:rsidRPr="00BB205E" w:rsidRDefault="00BB205E">
      <w:pPr>
        <w:spacing w:after="0" w:line="264" w:lineRule="auto"/>
        <w:ind w:firstLine="600"/>
        <w:jc w:val="both"/>
      </w:pPr>
      <w:proofErr w:type="gramStart"/>
      <w:r w:rsidRPr="00BB205E">
        <w:rPr>
          <w:rFonts w:ascii="Times New Roman" w:hAnsi="Times New Roman"/>
          <w:color w:val="000000"/>
          <w:sz w:val="28"/>
        </w:rPr>
        <w:t xml:space="preserve">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способы изменения внутренней энергии, элементарный электрический заряд, проводники, полупроводники, диэлектрики, источники постоянного тока, электрическое и магнитное поля, оптическая система) и символический язык физики при решении учебных и практических задач; </w:t>
      </w:r>
      <w:proofErr w:type="gramEnd"/>
    </w:p>
    <w:p w:rsidR="00DD485F" w:rsidRPr="00BB205E" w:rsidRDefault="00BB205E">
      <w:pPr>
        <w:spacing w:after="0" w:line="264" w:lineRule="auto"/>
        <w:ind w:firstLine="600"/>
        <w:jc w:val="both"/>
      </w:pPr>
      <w:proofErr w:type="gramStart"/>
      <w:r w:rsidRPr="00BB205E">
        <w:rPr>
          <w:rFonts w:ascii="Times New Roman" w:hAnsi="Times New Roman"/>
          <w:color w:val="000000"/>
          <w:sz w:val="28"/>
        </w:rPr>
        <w:t>уверенно различать явления (тепловое расширение (сжатие), тепловое равновесие, поверхностное натяжение, смачивание, капиллярные явления, испарение, конденсация, плавление, кристаллизация, кипение, способы теплопередачи (теплопроводность, конвекция, излучение), тепловые потери,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по описанию их характерных свойств и на основе опытов, демонстрирующих данное физическое явление;</w:t>
      </w:r>
      <w:proofErr w:type="gramEnd"/>
    </w:p>
    <w:p w:rsidR="00DD485F" w:rsidRPr="00BB205E" w:rsidRDefault="00BB205E">
      <w:pPr>
        <w:spacing w:after="0" w:line="264" w:lineRule="auto"/>
        <w:ind w:firstLine="600"/>
        <w:jc w:val="both"/>
      </w:pPr>
      <w:proofErr w:type="gramStart"/>
      <w:r w:rsidRPr="00BB205E">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поверхностные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w:t>
      </w:r>
      <w:proofErr w:type="gramEnd"/>
      <w:r w:rsidRPr="00BB205E">
        <w:rPr>
          <w:rFonts w:ascii="Times New Roman" w:hAnsi="Times New Roman"/>
          <w:color w:val="000000"/>
          <w:sz w:val="28"/>
        </w:rPr>
        <w:t xml:space="preserve"> </w:t>
      </w:r>
      <w:proofErr w:type="gramStart"/>
      <w:r w:rsidRPr="00BB205E">
        <w:rPr>
          <w:rFonts w:ascii="Times New Roman" w:hAnsi="Times New Roman"/>
          <w:color w:val="000000"/>
          <w:sz w:val="28"/>
        </w:rPr>
        <w:t>задачу в учебную, выделять существенные свойства (признаки) физических явлений;</w:t>
      </w:r>
      <w:proofErr w:type="gramEnd"/>
    </w:p>
    <w:p w:rsidR="00DD485F" w:rsidRPr="00BB205E" w:rsidRDefault="00BB205E">
      <w:pPr>
        <w:spacing w:after="0" w:line="264" w:lineRule="auto"/>
        <w:ind w:firstLine="600"/>
        <w:jc w:val="both"/>
      </w:pPr>
      <w:proofErr w:type="gramStart"/>
      <w:r w:rsidRPr="00BB205E">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работа газа, удельная теплоёмкость вещества, удельная теплота </w:t>
      </w:r>
      <w:r w:rsidRPr="00BB205E">
        <w:rPr>
          <w:rFonts w:ascii="Times New Roman" w:hAnsi="Times New Roman"/>
          <w:color w:val="000000"/>
          <w:sz w:val="28"/>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ЭДС в цепи постоянного тока, электрическое удельное сопротивление вещества, работа и мощность электрического тока</w:t>
      </w:r>
      <w:proofErr w:type="gramEnd"/>
      <w:r w:rsidRPr="00BB205E">
        <w:rPr>
          <w:rFonts w:ascii="Times New Roman" w:hAnsi="Times New Roman"/>
          <w:color w:val="000000"/>
          <w:sz w:val="28"/>
        </w:rPr>
        <w:t>),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DD485F" w:rsidRPr="00BB205E" w:rsidRDefault="00BB205E">
      <w:pPr>
        <w:spacing w:after="0" w:line="264" w:lineRule="auto"/>
        <w:ind w:firstLine="600"/>
        <w:jc w:val="both"/>
      </w:pPr>
      <w:proofErr w:type="gramStart"/>
      <w:r w:rsidRPr="00BB205E">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уравнение теплового баланса, закон сохранения электрического заряда, закон Кулона, принцип суперпозиции электрических полей, закон Ома для участка цепи, правила Кирхгофа, закон Ома для полной цепи, закон Джоуля-Ленца, закон сохранения энергии, при этом различать словесную формулировку закона и его математическое выражение;</w:t>
      </w:r>
      <w:proofErr w:type="gramEnd"/>
    </w:p>
    <w:p w:rsidR="00DD485F" w:rsidRPr="00BB205E" w:rsidRDefault="00BB205E">
      <w:pPr>
        <w:spacing w:after="0" w:line="264" w:lineRule="auto"/>
        <w:ind w:firstLine="600"/>
        <w:jc w:val="both"/>
      </w:pPr>
      <w:r w:rsidRPr="00BB205E">
        <w:rPr>
          <w:rFonts w:ascii="Times New Roman" w:hAnsi="Times New Roman"/>
          <w:color w:val="000000"/>
          <w:sz w:val="28"/>
        </w:rPr>
        <w:t>строить простые физические модели реальных объектов, процессов и явлений, выделять при этом существенные и второстепенные свойства объектов, процессов, явлений, применять физические модели для объяснения физических процессов и решения учебных задач;</w:t>
      </w:r>
    </w:p>
    <w:p w:rsidR="00DD485F" w:rsidRPr="00BB205E" w:rsidRDefault="00BB205E">
      <w:pPr>
        <w:spacing w:after="0" w:line="264" w:lineRule="auto"/>
        <w:ind w:firstLine="600"/>
        <w:jc w:val="both"/>
      </w:pPr>
      <w:proofErr w:type="gramStart"/>
      <w:r w:rsidRPr="00BB205E">
        <w:rPr>
          <w:rFonts w:ascii="Times New Roman" w:hAnsi="Times New Roman"/>
          <w:color w:val="000000"/>
          <w:sz w:val="28"/>
        </w:rPr>
        <w:t>объяснять физические явления, процессы и свойства тел, в том числе и в контексте ситуаций практико-ориентированного характера, и решать качественные задачи, в том числе требующие численного оценивания характерных значений физических величин, при этом выбирать адекватную физическую модель, выявлять причинно-следственные связи и выстраивать логическую цепочку рассуждений с опорой на изученные свойства физических явлений, физические законы, закономерности и модели;</w:t>
      </w:r>
      <w:proofErr w:type="gramEnd"/>
    </w:p>
    <w:p w:rsidR="00DD485F" w:rsidRPr="00BB205E" w:rsidRDefault="00BB205E">
      <w:pPr>
        <w:spacing w:after="0" w:line="264" w:lineRule="auto"/>
        <w:ind w:firstLine="600"/>
        <w:jc w:val="both"/>
      </w:pPr>
      <w:proofErr w:type="gramStart"/>
      <w:r w:rsidRPr="00BB205E">
        <w:rPr>
          <w:rFonts w:ascii="Times New Roman" w:hAnsi="Times New Roman"/>
          <w:color w:val="000000"/>
          <w:sz w:val="28"/>
        </w:rPr>
        <w:t>уверенно решать расчётные задачи (с опорой на 2–3 уравнения) по изучаемым темам курса физики, выбирая адекватную физическую модель, с использованием законов и формул, связывающих физические величины, записывать краткое условие и развёрнутое решение задачи, выявлять недостающие или избыточные данные, обосновывать выбор метода решения задачи, использовать справочные данные, применять методы анализа размерностей, использовать графические методы решения задач, проводить математические преобразования и расчёты</w:t>
      </w:r>
      <w:proofErr w:type="gramEnd"/>
      <w:r w:rsidRPr="00BB205E">
        <w:rPr>
          <w:rFonts w:ascii="Times New Roman" w:hAnsi="Times New Roman"/>
          <w:color w:val="000000"/>
          <w:sz w:val="28"/>
        </w:rPr>
        <w:t>, оценивать реалистичность полученного значения физической величины и определять размерность физической величины, полученной при решении задачи;</w:t>
      </w:r>
    </w:p>
    <w:p w:rsidR="00DD485F" w:rsidRPr="00BB205E" w:rsidRDefault="00BB205E">
      <w:pPr>
        <w:spacing w:after="0" w:line="264" w:lineRule="auto"/>
        <w:ind w:firstLine="600"/>
        <w:jc w:val="both"/>
      </w:pPr>
      <w:r w:rsidRPr="00BB205E">
        <w:rPr>
          <w:rFonts w:ascii="Times New Roman" w:hAnsi="Times New Roman"/>
          <w:color w:val="000000"/>
          <w:sz w:val="28"/>
        </w:rPr>
        <w:t xml:space="preserve">распознавать проблемы, которые можно решить при помощи физических методов, и предлагать ориентировочный способ решения, в </w:t>
      </w:r>
      <w:r w:rsidRPr="00BB205E">
        <w:rPr>
          <w:rFonts w:ascii="Times New Roman" w:hAnsi="Times New Roman"/>
          <w:color w:val="000000"/>
          <w:sz w:val="28"/>
        </w:rPr>
        <w:lastRenderedPageBreak/>
        <w:t>описании исследования распознавать проверяемое предположение (гипотезу), интерпретировать полученный результат;</w:t>
      </w:r>
    </w:p>
    <w:p w:rsidR="00DD485F" w:rsidRPr="00BB205E" w:rsidRDefault="00BB205E">
      <w:pPr>
        <w:spacing w:after="0" w:line="264" w:lineRule="auto"/>
        <w:ind w:firstLine="600"/>
        <w:jc w:val="both"/>
      </w:pPr>
      <w:proofErr w:type="gramStart"/>
      <w:r w:rsidRPr="00BB205E">
        <w:rPr>
          <w:rFonts w:ascii="Times New Roman" w:hAnsi="Times New Roman"/>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и температуры, скорости процесса остывания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BB205E">
        <w:rPr>
          <w:rFonts w:ascii="Times New Roman" w:hAnsi="Times New Roman"/>
          <w:color w:val="000000"/>
          <w:sz w:val="28"/>
        </w:rPr>
        <w:t xml:space="preserve"> с током, свойства электромагнита, свойства электродвигателя постоянного тока): формулировать проверяемое предположение (гипотезу) о возможных результатах наблюдений, самостоятельно собирать установку из избыточного набора оборудования, описывать ход опыта и формулировать выводы;</w:t>
      </w:r>
    </w:p>
    <w:p w:rsidR="00DD485F" w:rsidRPr="00BB205E" w:rsidRDefault="00BB205E">
      <w:pPr>
        <w:spacing w:after="0" w:line="264" w:lineRule="auto"/>
        <w:ind w:firstLine="600"/>
        <w:jc w:val="both"/>
      </w:pPr>
      <w:proofErr w:type="gramStart"/>
      <w:r w:rsidRPr="00BB205E">
        <w:rPr>
          <w:rFonts w:ascii="Times New Roman" w:hAnsi="Times New Roman"/>
          <w:color w:val="000000"/>
          <w:sz w:val="28"/>
        </w:rPr>
        <w:t>проводить прямые и косвенные измерения физических величин (температура, относительная влажность воздуха, сила тока, напряжение, удельная теплоёмкость вещества, сопротивление проводника, работа и мощность электрического тока) с использованием аналоговых и цифровых приборов, обосновывать выбор метода измерения, фиксировать показания приборов, находить значение измеряемой величины с помощью усреднения результатов серии измерений и оценивать погрешность измерений;</w:t>
      </w:r>
      <w:proofErr w:type="gramEnd"/>
    </w:p>
    <w:p w:rsidR="00DD485F" w:rsidRPr="00BB205E" w:rsidRDefault="00BB205E">
      <w:pPr>
        <w:spacing w:after="0" w:line="264" w:lineRule="auto"/>
        <w:ind w:firstLine="600"/>
        <w:jc w:val="both"/>
      </w:pPr>
      <w:proofErr w:type="gramStart"/>
      <w:r w:rsidRPr="00BB205E">
        <w:rPr>
          <w:rFonts w:ascii="Times New Roman" w:hAnsi="Times New Roman"/>
          <w:color w:val="000000"/>
          <w:sz w:val="28"/>
        </w:rPr>
        <w:t>проводить экспериментальные исследования зависимостей физических величин (зависимость давления воздуха от его объёма и нагревания или охлаждения, исследование явления теплообмена при смешивании холодной и горячей воды, зависимость сопротивления проводника от его длины, площади поперечного сечения и удельного сопротивления вещества проводника, силы тока, протекающего через проводник, от напряжения на проводнике, исследование последовательного и параллельного соединений проводников): совместно с учителем формулировать задачу и</w:t>
      </w:r>
      <w:proofErr w:type="gramEnd"/>
      <w:r w:rsidRPr="00BB205E">
        <w:rPr>
          <w:rFonts w:ascii="Times New Roman" w:hAnsi="Times New Roman"/>
          <w:color w:val="000000"/>
          <w:sz w:val="28"/>
        </w:rPr>
        <w:t xml:space="preserve"> гипотезу исследования, самостоятельно планировать исследование, самостоятельно собирать экспериментальную установку с использованием инструкции, представлять полученные зависимости физических величин в виде таблиц и графиков, оценивать погрешности, делать выводы по результатам исследования;</w:t>
      </w:r>
    </w:p>
    <w:p w:rsidR="00DD485F" w:rsidRPr="00BB205E" w:rsidRDefault="00BB205E">
      <w:pPr>
        <w:spacing w:after="0" w:line="264" w:lineRule="auto"/>
        <w:ind w:firstLine="600"/>
        <w:jc w:val="both"/>
      </w:pPr>
      <w:r w:rsidRPr="00BB205E">
        <w:rPr>
          <w:rFonts w:ascii="Times New Roman" w:hAnsi="Times New Roman"/>
          <w:color w:val="000000"/>
          <w:sz w:val="28"/>
        </w:rPr>
        <w:t>соблюдать правила безопасного труда при работе с лабораторным оборудованием;</w:t>
      </w:r>
    </w:p>
    <w:p w:rsidR="00DD485F" w:rsidRPr="00BB205E" w:rsidRDefault="00BB205E">
      <w:pPr>
        <w:spacing w:after="0" w:line="264" w:lineRule="auto"/>
        <w:ind w:firstLine="600"/>
        <w:jc w:val="both"/>
      </w:pPr>
      <w:proofErr w:type="gramStart"/>
      <w:r w:rsidRPr="00BB205E">
        <w:rPr>
          <w:rFonts w:ascii="Times New Roman" w:hAnsi="Times New Roman"/>
          <w:color w:val="000000"/>
          <w:sz w:val="28"/>
        </w:rPr>
        <w:t xml:space="preserve">характеризовать принципы действия изученных приборов, технических устройств и технологических процессов с опорой на их описания (в том числе: система отопления домов, гигрометр, паровая турбина, амперметр, </w:t>
      </w:r>
      <w:r w:rsidRPr="00BB205E">
        <w:rPr>
          <w:rFonts w:ascii="Times New Roman" w:hAnsi="Times New Roman"/>
          <w:color w:val="000000"/>
          <w:sz w:val="28"/>
        </w:rPr>
        <w:lastRenderedPageBreak/>
        <w:t>вольтметр, счётчик электрической энергии, электроосветительные приборы, нагревательные электроприборы (примеры), предохранители и их применение в быту и технике, применение постоянных магнитов, электромагнитов, электродвигатель постоянного тока), используя знания о свойствах физических явлений, необходимые физические законы и закономерности;</w:t>
      </w:r>
      <w:proofErr w:type="gramEnd"/>
    </w:p>
    <w:p w:rsidR="00DD485F" w:rsidRPr="00BB205E" w:rsidRDefault="00BB205E">
      <w:pPr>
        <w:spacing w:after="0" w:line="264" w:lineRule="auto"/>
        <w:ind w:firstLine="600"/>
        <w:jc w:val="both"/>
      </w:pPr>
      <w:proofErr w:type="gramStart"/>
      <w:r w:rsidRPr="00BB205E">
        <w:rPr>
          <w:rFonts w:ascii="Times New Roman" w:hAnsi="Times New Roman"/>
          <w:color w:val="000000"/>
          <w:sz w:val="28"/>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w:t>
      </w:r>
      <w:proofErr w:type="gramEnd"/>
    </w:p>
    <w:p w:rsidR="00DD485F" w:rsidRPr="00BB205E" w:rsidRDefault="00BB205E">
      <w:pPr>
        <w:spacing w:after="0" w:line="264" w:lineRule="auto"/>
        <w:ind w:firstLine="600"/>
        <w:jc w:val="both"/>
      </w:pPr>
      <w:r w:rsidRPr="00BB205E">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DD485F" w:rsidRPr="00BB205E" w:rsidRDefault="00BB205E">
      <w:pPr>
        <w:spacing w:after="0" w:line="264" w:lineRule="auto"/>
        <w:ind w:firstLine="600"/>
        <w:jc w:val="both"/>
      </w:pPr>
      <w:r w:rsidRPr="00BB205E">
        <w:rPr>
          <w:rFonts w:ascii="Times New Roman" w:hAnsi="Times New Roman"/>
          <w:color w:val="000000"/>
          <w:sz w:val="28"/>
        </w:rPr>
        <w:t>осуществлять поиск информации физического содержания в Интернете, самостоятельно формулируя поисковый запрос, на основе имеющихся знаний и сравнения дополнительных источников выделять информацию, которая является противоречивой или может быть недостоверной;</w:t>
      </w:r>
    </w:p>
    <w:p w:rsidR="00DD485F" w:rsidRPr="00BB205E" w:rsidRDefault="00BB205E">
      <w:pPr>
        <w:spacing w:after="0" w:line="264" w:lineRule="auto"/>
        <w:ind w:firstLine="600"/>
        <w:jc w:val="both"/>
      </w:pPr>
      <w:r w:rsidRPr="00BB205E">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DD485F" w:rsidRPr="00BB205E" w:rsidRDefault="00BB205E">
      <w:pPr>
        <w:spacing w:after="0" w:line="264" w:lineRule="auto"/>
        <w:ind w:firstLine="600"/>
        <w:jc w:val="both"/>
      </w:pPr>
      <w:r w:rsidRPr="00BB205E">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DD485F" w:rsidRPr="00BB205E" w:rsidRDefault="00BB205E">
      <w:pPr>
        <w:spacing w:after="0" w:line="264" w:lineRule="auto"/>
        <w:ind w:left="120"/>
        <w:jc w:val="both"/>
      </w:pPr>
      <w:r w:rsidRPr="00BB205E">
        <w:rPr>
          <w:rFonts w:ascii="Times New Roman" w:hAnsi="Times New Roman"/>
          <w:color w:val="000000"/>
          <w:sz w:val="28"/>
        </w:rPr>
        <w:t xml:space="preserve">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w:t>
      </w:r>
      <w:r w:rsidRPr="00BB205E">
        <w:rPr>
          <w:rFonts w:ascii="Times New Roman" w:hAnsi="Times New Roman"/>
          <w:color w:val="000000"/>
          <w:sz w:val="28"/>
        </w:rPr>
        <w:lastRenderedPageBreak/>
        <w:t>выстраивать коммуникативное взаимодействие, проявляя готовность разрешать конфликты.</w:t>
      </w:r>
    </w:p>
    <w:p w:rsidR="00DD485F" w:rsidRPr="00BB205E" w:rsidRDefault="00DD485F">
      <w:pPr>
        <w:spacing w:after="0" w:line="264" w:lineRule="auto"/>
        <w:ind w:left="120"/>
        <w:jc w:val="both"/>
      </w:pPr>
    </w:p>
    <w:p w:rsidR="00DD485F" w:rsidRPr="00BB205E" w:rsidRDefault="00BB205E" w:rsidP="00BB205E">
      <w:pPr>
        <w:spacing w:after="0" w:line="264" w:lineRule="auto"/>
        <w:ind w:left="120"/>
        <w:jc w:val="both"/>
      </w:pPr>
      <w:r w:rsidRPr="00BB205E">
        <w:rPr>
          <w:rFonts w:ascii="Times New Roman" w:hAnsi="Times New Roman"/>
          <w:color w:val="000000"/>
          <w:sz w:val="28"/>
        </w:rPr>
        <w:t xml:space="preserve"> </w:t>
      </w:r>
    </w:p>
    <w:p w:rsidR="00DD485F" w:rsidRPr="00BB205E" w:rsidRDefault="00DD485F">
      <w:pPr>
        <w:sectPr w:rsidR="00DD485F" w:rsidRPr="00BB205E">
          <w:pgSz w:w="11906" w:h="16383"/>
          <w:pgMar w:top="1134" w:right="850" w:bottom="1134" w:left="1701" w:header="720" w:footer="720" w:gutter="0"/>
          <w:cols w:space="720"/>
        </w:sectPr>
      </w:pPr>
    </w:p>
    <w:p w:rsidR="00DD485F" w:rsidRDefault="00BB205E">
      <w:pPr>
        <w:spacing w:after="0"/>
        <w:ind w:left="120"/>
      </w:pPr>
      <w:bookmarkStart w:id="6" w:name="block-51014769"/>
      <w:bookmarkEnd w:id="4"/>
      <w:r w:rsidRPr="00BB205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DD485F" w:rsidRDefault="00BB205E">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DD485F">
        <w:trPr>
          <w:trHeight w:val="144"/>
          <w:tblCellSpacing w:w="20" w:type="nil"/>
        </w:trPr>
        <w:tc>
          <w:tcPr>
            <w:tcW w:w="501" w:type="dxa"/>
            <w:vMerge w:val="restart"/>
            <w:tcMar>
              <w:top w:w="50" w:type="dxa"/>
              <w:left w:w="100" w:type="dxa"/>
            </w:tcMar>
            <w:vAlign w:val="center"/>
          </w:tcPr>
          <w:p w:rsidR="00DD485F" w:rsidRDefault="00BB205E">
            <w:pPr>
              <w:spacing w:after="0"/>
              <w:ind w:left="135"/>
            </w:pPr>
            <w:r>
              <w:rPr>
                <w:rFonts w:ascii="Times New Roman" w:hAnsi="Times New Roman"/>
                <w:b/>
                <w:color w:val="000000"/>
                <w:sz w:val="24"/>
              </w:rPr>
              <w:t xml:space="preserve">№ п/п </w:t>
            </w:r>
          </w:p>
          <w:p w:rsidR="00DD485F" w:rsidRDefault="00DD485F">
            <w:pPr>
              <w:spacing w:after="0"/>
              <w:ind w:left="135"/>
            </w:pPr>
          </w:p>
        </w:tc>
        <w:tc>
          <w:tcPr>
            <w:tcW w:w="2992" w:type="dxa"/>
            <w:vMerge w:val="restart"/>
            <w:tcMar>
              <w:top w:w="50" w:type="dxa"/>
              <w:left w:w="100" w:type="dxa"/>
            </w:tcMar>
            <w:vAlign w:val="center"/>
          </w:tcPr>
          <w:p w:rsidR="00DD485F" w:rsidRDefault="00BB205E">
            <w:pPr>
              <w:spacing w:after="0"/>
              <w:ind w:left="135"/>
            </w:pPr>
            <w:r>
              <w:rPr>
                <w:rFonts w:ascii="Times New Roman" w:hAnsi="Times New Roman"/>
                <w:b/>
                <w:color w:val="000000"/>
                <w:sz w:val="24"/>
              </w:rPr>
              <w:t xml:space="preserve">Наименование разделов и тем программы </w:t>
            </w:r>
          </w:p>
          <w:p w:rsidR="00DD485F" w:rsidRDefault="00DD485F">
            <w:pPr>
              <w:spacing w:after="0"/>
              <w:ind w:left="135"/>
            </w:pPr>
          </w:p>
        </w:tc>
        <w:tc>
          <w:tcPr>
            <w:tcW w:w="0" w:type="auto"/>
            <w:gridSpan w:val="3"/>
            <w:tcMar>
              <w:top w:w="50" w:type="dxa"/>
              <w:left w:w="100" w:type="dxa"/>
            </w:tcMar>
            <w:vAlign w:val="center"/>
          </w:tcPr>
          <w:p w:rsidR="00DD485F" w:rsidRDefault="00BB205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DD485F" w:rsidRDefault="00BB205E">
            <w:pPr>
              <w:spacing w:after="0"/>
              <w:ind w:left="135"/>
            </w:pPr>
            <w:r>
              <w:rPr>
                <w:rFonts w:ascii="Times New Roman" w:hAnsi="Times New Roman"/>
                <w:b/>
                <w:color w:val="000000"/>
                <w:sz w:val="24"/>
              </w:rPr>
              <w:t xml:space="preserve">Электронные (цифровые) образовательные ресурсы </w:t>
            </w:r>
          </w:p>
          <w:p w:rsidR="00DD485F" w:rsidRDefault="00DD485F">
            <w:pPr>
              <w:spacing w:after="0"/>
              <w:ind w:left="135"/>
            </w:pPr>
          </w:p>
        </w:tc>
      </w:tr>
      <w:tr w:rsidR="00DD485F">
        <w:trPr>
          <w:trHeight w:val="144"/>
          <w:tblCellSpacing w:w="20" w:type="nil"/>
        </w:trPr>
        <w:tc>
          <w:tcPr>
            <w:tcW w:w="0" w:type="auto"/>
            <w:vMerge/>
            <w:tcBorders>
              <w:top w:val="nil"/>
            </w:tcBorders>
            <w:tcMar>
              <w:top w:w="50" w:type="dxa"/>
              <w:left w:w="100" w:type="dxa"/>
            </w:tcMar>
          </w:tcPr>
          <w:p w:rsidR="00DD485F" w:rsidRDefault="00DD485F"/>
        </w:tc>
        <w:tc>
          <w:tcPr>
            <w:tcW w:w="0" w:type="auto"/>
            <w:vMerge/>
            <w:tcBorders>
              <w:top w:val="nil"/>
            </w:tcBorders>
            <w:tcMar>
              <w:top w:w="50" w:type="dxa"/>
              <w:left w:w="100" w:type="dxa"/>
            </w:tcMar>
          </w:tcPr>
          <w:p w:rsidR="00DD485F" w:rsidRDefault="00DD485F"/>
        </w:tc>
        <w:tc>
          <w:tcPr>
            <w:tcW w:w="977" w:type="dxa"/>
            <w:tcMar>
              <w:top w:w="50" w:type="dxa"/>
              <w:left w:w="100" w:type="dxa"/>
            </w:tcMar>
            <w:vAlign w:val="center"/>
          </w:tcPr>
          <w:p w:rsidR="00DD485F" w:rsidRDefault="00BB205E">
            <w:pPr>
              <w:spacing w:after="0"/>
              <w:ind w:left="135"/>
            </w:pPr>
            <w:r>
              <w:rPr>
                <w:rFonts w:ascii="Times New Roman" w:hAnsi="Times New Roman"/>
                <w:b/>
                <w:color w:val="000000"/>
                <w:sz w:val="24"/>
              </w:rPr>
              <w:t xml:space="preserve">Всего </w:t>
            </w:r>
          </w:p>
          <w:p w:rsidR="00DD485F" w:rsidRDefault="00DD485F">
            <w:pPr>
              <w:spacing w:after="0"/>
              <w:ind w:left="135"/>
            </w:pPr>
          </w:p>
        </w:tc>
        <w:tc>
          <w:tcPr>
            <w:tcW w:w="1699" w:type="dxa"/>
            <w:tcMar>
              <w:top w:w="50" w:type="dxa"/>
              <w:left w:w="100" w:type="dxa"/>
            </w:tcMar>
            <w:vAlign w:val="center"/>
          </w:tcPr>
          <w:p w:rsidR="00DD485F" w:rsidRDefault="00BB205E">
            <w:pPr>
              <w:spacing w:after="0"/>
              <w:ind w:left="135"/>
            </w:pPr>
            <w:r>
              <w:rPr>
                <w:rFonts w:ascii="Times New Roman" w:hAnsi="Times New Roman"/>
                <w:b/>
                <w:color w:val="000000"/>
                <w:sz w:val="24"/>
              </w:rPr>
              <w:t xml:space="preserve">Контрольные работы </w:t>
            </w:r>
          </w:p>
          <w:p w:rsidR="00DD485F" w:rsidRDefault="00DD485F">
            <w:pPr>
              <w:spacing w:after="0"/>
              <w:ind w:left="135"/>
            </w:pPr>
          </w:p>
        </w:tc>
        <w:tc>
          <w:tcPr>
            <w:tcW w:w="1787" w:type="dxa"/>
            <w:tcMar>
              <w:top w:w="50" w:type="dxa"/>
              <w:left w:w="100" w:type="dxa"/>
            </w:tcMar>
            <w:vAlign w:val="center"/>
          </w:tcPr>
          <w:p w:rsidR="00DD485F" w:rsidRDefault="00BB205E">
            <w:pPr>
              <w:spacing w:after="0"/>
              <w:ind w:left="135"/>
            </w:pPr>
            <w:r>
              <w:rPr>
                <w:rFonts w:ascii="Times New Roman" w:hAnsi="Times New Roman"/>
                <w:b/>
                <w:color w:val="000000"/>
                <w:sz w:val="24"/>
              </w:rPr>
              <w:t xml:space="preserve">Практические работы </w:t>
            </w:r>
          </w:p>
          <w:p w:rsidR="00DD485F" w:rsidRDefault="00DD485F">
            <w:pPr>
              <w:spacing w:after="0"/>
              <w:ind w:left="135"/>
            </w:pPr>
          </w:p>
        </w:tc>
        <w:tc>
          <w:tcPr>
            <w:tcW w:w="0" w:type="auto"/>
            <w:vMerge/>
            <w:tcBorders>
              <w:top w:val="nil"/>
            </w:tcBorders>
            <w:tcMar>
              <w:top w:w="50" w:type="dxa"/>
              <w:left w:w="100" w:type="dxa"/>
            </w:tcMar>
          </w:tcPr>
          <w:p w:rsidR="00DD485F" w:rsidRDefault="00DD485F"/>
        </w:tc>
      </w:tr>
      <w:tr w:rsidR="00DD485F">
        <w:trPr>
          <w:trHeight w:val="144"/>
          <w:tblCellSpacing w:w="20" w:type="nil"/>
        </w:trPr>
        <w:tc>
          <w:tcPr>
            <w:tcW w:w="0" w:type="auto"/>
            <w:gridSpan w:val="6"/>
            <w:tcMar>
              <w:top w:w="50" w:type="dxa"/>
              <w:left w:w="100" w:type="dxa"/>
            </w:tcMar>
            <w:vAlign w:val="center"/>
          </w:tcPr>
          <w:p w:rsidR="00DD485F" w:rsidRDefault="00BB205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DD485F">
        <w:trPr>
          <w:trHeight w:val="144"/>
          <w:tblCellSpacing w:w="20" w:type="nil"/>
        </w:trPr>
        <w:tc>
          <w:tcPr>
            <w:tcW w:w="501" w:type="dxa"/>
            <w:tcMar>
              <w:top w:w="50" w:type="dxa"/>
              <w:left w:w="100" w:type="dxa"/>
            </w:tcMar>
            <w:vAlign w:val="center"/>
          </w:tcPr>
          <w:p w:rsidR="00DD485F" w:rsidRDefault="00BB205E">
            <w:pPr>
              <w:spacing w:after="0"/>
            </w:pPr>
            <w:r>
              <w:rPr>
                <w:rFonts w:ascii="Times New Roman" w:hAnsi="Times New Roman"/>
                <w:color w:val="000000"/>
                <w:sz w:val="24"/>
              </w:rPr>
              <w:t>1.1</w:t>
            </w:r>
          </w:p>
        </w:tc>
        <w:tc>
          <w:tcPr>
            <w:tcW w:w="2992" w:type="dxa"/>
            <w:tcMar>
              <w:top w:w="50" w:type="dxa"/>
              <w:left w:w="100" w:type="dxa"/>
            </w:tcMar>
            <w:vAlign w:val="center"/>
          </w:tcPr>
          <w:p w:rsidR="00DD485F" w:rsidRDefault="00BB205E">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D485F" w:rsidRDefault="00DD485F">
            <w:pPr>
              <w:spacing w:after="0"/>
              <w:ind w:left="135"/>
              <w:jc w:val="center"/>
            </w:pPr>
          </w:p>
        </w:tc>
        <w:tc>
          <w:tcPr>
            <w:tcW w:w="1787" w:type="dxa"/>
            <w:tcMar>
              <w:top w:w="50" w:type="dxa"/>
              <w:left w:w="100" w:type="dxa"/>
            </w:tcMar>
            <w:vAlign w:val="center"/>
          </w:tcPr>
          <w:p w:rsidR="00DD485F" w:rsidRDefault="00DD485F">
            <w:pPr>
              <w:spacing w:after="0"/>
              <w:ind w:left="135"/>
              <w:jc w:val="center"/>
            </w:pPr>
          </w:p>
        </w:tc>
        <w:tc>
          <w:tcPr>
            <w:tcW w:w="2646" w:type="dxa"/>
            <w:tcMar>
              <w:top w:w="50" w:type="dxa"/>
              <w:left w:w="100" w:type="dxa"/>
            </w:tcMar>
            <w:vAlign w:val="center"/>
          </w:tcPr>
          <w:p w:rsidR="00DD485F" w:rsidRDefault="00DD485F">
            <w:pPr>
              <w:spacing w:after="0"/>
              <w:ind w:left="135"/>
            </w:pPr>
          </w:p>
        </w:tc>
      </w:tr>
      <w:tr w:rsidR="00DD485F">
        <w:trPr>
          <w:trHeight w:val="144"/>
          <w:tblCellSpacing w:w="20" w:type="nil"/>
        </w:trPr>
        <w:tc>
          <w:tcPr>
            <w:tcW w:w="501" w:type="dxa"/>
            <w:tcMar>
              <w:top w:w="50" w:type="dxa"/>
              <w:left w:w="100" w:type="dxa"/>
            </w:tcMar>
            <w:vAlign w:val="center"/>
          </w:tcPr>
          <w:p w:rsidR="00DD485F" w:rsidRDefault="00BB205E">
            <w:pPr>
              <w:spacing w:after="0"/>
            </w:pPr>
            <w:r>
              <w:rPr>
                <w:rFonts w:ascii="Times New Roman" w:hAnsi="Times New Roman"/>
                <w:color w:val="000000"/>
                <w:sz w:val="24"/>
              </w:rPr>
              <w:t>1.2</w:t>
            </w:r>
          </w:p>
        </w:tc>
        <w:tc>
          <w:tcPr>
            <w:tcW w:w="2992" w:type="dxa"/>
            <w:tcMar>
              <w:top w:w="50" w:type="dxa"/>
              <w:left w:w="100" w:type="dxa"/>
            </w:tcMar>
            <w:vAlign w:val="center"/>
          </w:tcPr>
          <w:p w:rsidR="00DD485F" w:rsidRDefault="00BB205E">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33 </w:t>
            </w:r>
          </w:p>
        </w:tc>
        <w:tc>
          <w:tcPr>
            <w:tcW w:w="1699"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6.5 </w:t>
            </w:r>
          </w:p>
        </w:tc>
        <w:tc>
          <w:tcPr>
            <w:tcW w:w="2646" w:type="dxa"/>
            <w:tcMar>
              <w:top w:w="50" w:type="dxa"/>
              <w:left w:w="100" w:type="dxa"/>
            </w:tcMar>
            <w:vAlign w:val="center"/>
          </w:tcPr>
          <w:p w:rsidR="00DD485F" w:rsidRDefault="00DD485F">
            <w:pPr>
              <w:spacing w:after="0"/>
              <w:ind w:left="135"/>
            </w:pPr>
          </w:p>
        </w:tc>
      </w:tr>
      <w:tr w:rsidR="00DD485F">
        <w:trPr>
          <w:trHeight w:val="144"/>
          <w:tblCellSpacing w:w="20" w:type="nil"/>
        </w:trPr>
        <w:tc>
          <w:tcPr>
            <w:tcW w:w="0" w:type="auto"/>
            <w:gridSpan w:val="2"/>
            <w:tcMar>
              <w:top w:w="50" w:type="dxa"/>
              <w:left w:w="100" w:type="dxa"/>
            </w:tcMar>
            <w:vAlign w:val="center"/>
          </w:tcPr>
          <w:p w:rsidR="00DD485F" w:rsidRDefault="00BB20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rsidR="00DD485F" w:rsidRDefault="00DD485F"/>
        </w:tc>
      </w:tr>
      <w:tr w:rsidR="00DD485F" w:rsidRPr="00BB205E">
        <w:trPr>
          <w:trHeight w:val="144"/>
          <w:tblCellSpacing w:w="20" w:type="nil"/>
        </w:trPr>
        <w:tc>
          <w:tcPr>
            <w:tcW w:w="0" w:type="auto"/>
            <w:gridSpan w:val="6"/>
            <w:tcMar>
              <w:top w:w="50" w:type="dxa"/>
              <w:left w:w="100" w:type="dxa"/>
            </w:tcMar>
            <w:vAlign w:val="center"/>
          </w:tcPr>
          <w:p w:rsidR="00DD485F" w:rsidRPr="00BB205E" w:rsidRDefault="00BB205E">
            <w:pPr>
              <w:spacing w:after="0"/>
              <w:ind w:left="135"/>
            </w:pPr>
            <w:r w:rsidRPr="00BB205E">
              <w:rPr>
                <w:rFonts w:ascii="Times New Roman" w:hAnsi="Times New Roman"/>
                <w:b/>
                <w:color w:val="000000"/>
                <w:sz w:val="24"/>
              </w:rPr>
              <w:t>Раздел 2.</w:t>
            </w:r>
            <w:r w:rsidRPr="00BB205E">
              <w:rPr>
                <w:rFonts w:ascii="Times New Roman" w:hAnsi="Times New Roman"/>
                <w:color w:val="000000"/>
                <w:sz w:val="24"/>
              </w:rPr>
              <w:t xml:space="preserve"> </w:t>
            </w:r>
            <w:r w:rsidRPr="00BB205E">
              <w:rPr>
                <w:rFonts w:ascii="Times New Roman" w:hAnsi="Times New Roman"/>
                <w:b/>
                <w:color w:val="000000"/>
                <w:sz w:val="24"/>
              </w:rPr>
              <w:t>Электрические и магнитные явления</w:t>
            </w:r>
          </w:p>
        </w:tc>
      </w:tr>
      <w:tr w:rsidR="00DD485F">
        <w:trPr>
          <w:trHeight w:val="144"/>
          <w:tblCellSpacing w:w="20" w:type="nil"/>
        </w:trPr>
        <w:tc>
          <w:tcPr>
            <w:tcW w:w="501" w:type="dxa"/>
            <w:tcMar>
              <w:top w:w="50" w:type="dxa"/>
              <w:left w:w="100" w:type="dxa"/>
            </w:tcMar>
            <w:vAlign w:val="center"/>
          </w:tcPr>
          <w:p w:rsidR="00DD485F" w:rsidRDefault="00BB205E">
            <w:pPr>
              <w:spacing w:after="0"/>
            </w:pPr>
            <w:r>
              <w:rPr>
                <w:rFonts w:ascii="Times New Roman" w:hAnsi="Times New Roman"/>
                <w:color w:val="000000"/>
                <w:sz w:val="24"/>
              </w:rPr>
              <w:t>2.1</w:t>
            </w:r>
          </w:p>
        </w:tc>
        <w:tc>
          <w:tcPr>
            <w:tcW w:w="299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Электрические заряды. Заряженные тела и их взаимодействия</w:t>
            </w:r>
          </w:p>
        </w:tc>
        <w:tc>
          <w:tcPr>
            <w:tcW w:w="977"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DD485F" w:rsidRDefault="00DD485F">
            <w:pPr>
              <w:spacing w:after="0"/>
              <w:ind w:left="135"/>
              <w:jc w:val="center"/>
            </w:pPr>
          </w:p>
        </w:tc>
        <w:tc>
          <w:tcPr>
            <w:tcW w:w="1787"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D485F" w:rsidRDefault="00DD485F">
            <w:pPr>
              <w:spacing w:after="0"/>
              <w:ind w:left="135"/>
            </w:pPr>
          </w:p>
        </w:tc>
      </w:tr>
      <w:tr w:rsidR="00DD485F">
        <w:trPr>
          <w:trHeight w:val="144"/>
          <w:tblCellSpacing w:w="20" w:type="nil"/>
        </w:trPr>
        <w:tc>
          <w:tcPr>
            <w:tcW w:w="501" w:type="dxa"/>
            <w:tcMar>
              <w:top w:w="50" w:type="dxa"/>
              <w:left w:w="100" w:type="dxa"/>
            </w:tcMar>
            <w:vAlign w:val="center"/>
          </w:tcPr>
          <w:p w:rsidR="00DD485F" w:rsidRDefault="00BB205E">
            <w:pPr>
              <w:spacing w:after="0"/>
            </w:pPr>
            <w:r>
              <w:rPr>
                <w:rFonts w:ascii="Times New Roman" w:hAnsi="Times New Roman"/>
                <w:color w:val="000000"/>
                <w:sz w:val="24"/>
              </w:rPr>
              <w:t>2.2</w:t>
            </w:r>
          </w:p>
        </w:tc>
        <w:tc>
          <w:tcPr>
            <w:tcW w:w="2992" w:type="dxa"/>
            <w:tcMar>
              <w:top w:w="50" w:type="dxa"/>
              <w:left w:w="100" w:type="dxa"/>
            </w:tcMar>
            <w:vAlign w:val="center"/>
          </w:tcPr>
          <w:p w:rsidR="00DD485F" w:rsidRDefault="00BB205E">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31 </w:t>
            </w:r>
          </w:p>
        </w:tc>
        <w:tc>
          <w:tcPr>
            <w:tcW w:w="1699"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10 </w:t>
            </w:r>
          </w:p>
        </w:tc>
        <w:tc>
          <w:tcPr>
            <w:tcW w:w="2646" w:type="dxa"/>
            <w:tcMar>
              <w:top w:w="50" w:type="dxa"/>
              <w:left w:w="100" w:type="dxa"/>
            </w:tcMar>
            <w:vAlign w:val="center"/>
          </w:tcPr>
          <w:p w:rsidR="00DD485F" w:rsidRDefault="00DD485F">
            <w:pPr>
              <w:spacing w:after="0"/>
              <w:ind w:left="135"/>
            </w:pPr>
          </w:p>
        </w:tc>
      </w:tr>
      <w:tr w:rsidR="00DD485F">
        <w:trPr>
          <w:trHeight w:val="144"/>
          <w:tblCellSpacing w:w="20" w:type="nil"/>
        </w:trPr>
        <w:tc>
          <w:tcPr>
            <w:tcW w:w="501" w:type="dxa"/>
            <w:tcMar>
              <w:top w:w="50" w:type="dxa"/>
              <w:left w:w="100" w:type="dxa"/>
            </w:tcMar>
            <w:vAlign w:val="center"/>
          </w:tcPr>
          <w:p w:rsidR="00DD485F" w:rsidRDefault="00BB205E">
            <w:pPr>
              <w:spacing w:after="0"/>
            </w:pPr>
            <w:r>
              <w:rPr>
                <w:rFonts w:ascii="Times New Roman" w:hAnsi="Times New Roman"/>
                <w:color w:val="000000"/>
                <w:sz w:val="24"/>
              </w:rPr>
              <w:t>2.3</w:t>
            </w:r>
          </w:p>
        </w:tc>
        <w:tc>
          <w:tcPr>
            <w:tcW w:w="2992" w:type="dxa"/>
            <w:tcMar>
              <w:top w:w="50" w:type="dxa"/>
              <w:left w:w="100" w:type="dxa"/>
            </w:tcMar>
            <w:vAlign w:val="center"/>
          </w:tcPr>
          <w:p w:rsidR="00DD485F" w:rsidRDefault="00BB205E">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4 </w:t>
            </w:r>
          </w:p>
        </w:tc>
        <w:tc>
          <w:tcPr>
            <w:tcW w:w="2646" w:type="dxa"/>
            <w:tcMar>
              <w:top w:w="50" w:type="dxa"/>
              <w:left w:w="100" w:type="dxa"/>
            </w:tcMar>
            <w:vAlign w:val="center"/>
          </w:tcPr>
          <w:p w:rsidR="00DD485F" w:rsidRDefault="00DD485F">
            <w:pPr>
              <w:spacing w:after="0"/>
              <w:ind w:left="135"/>
            </w:pPr>
          </w:p>
        </w:tc>
      </w:tr>
      <w:tr w:rsidR="00DD485F">
        <w:trPr>
          <w:trHeight w:val="144"/>
          <w:tblCellSpacing w:w="20" w:type="nil"/>
        </w:trPr>
        <w:tc>
          <w:tcPr>
            <w:tcW w:w="501" w:type="dxa"/>
            <w:tcMar>
              <w:top w:w="50" w:type="dxa"/>
              <w:left w:w="100" w:type="dxa"/>
            </w:tcMar>
            <w:vAlign w:val="center"/>
          </w:tcPr>
          <w:p w:rsidR="00DD485F" w:rsidRDefault="00BB205E">
            <w:pPr>
              <w:spacing w:after="0"/>
            </w:pPr>
            <w:r>
              <w:rPr>
                <w:rFonts w:ascii="Times New Roman" w:hAnsi="Times New Roman"/>
                <w:color w:val="000000"/>
                <w:sz w:val="24"/>
              </w:rPr>
              <w:t>2.4</w:t>
            </w:r>
          </w:p>
        </w:tc>
        <w:tc>
          <w:tcPr>
            <w:tcW w:w="2992" w:type="dxa"/>
            <w:tcMar>
              <w:top w:w="50" w:type="dxa"/>
              <w:left w:w="100" w:type="dxa"/>
            </w:tcMar>
            <w:vAlign w:val="center"/>
          </w:tcPr>
          <w:p w:rsidR="00DD485F" w:rsidRDefault="00BB205E">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D485F" w:rsidRDefault="00DD485F">
            <w:pPr>
              <w:spacing w:after="0"/>
              <w:ind w:left="135"/>
            </w:pPr>
          </w:p>
        </w:tc>
      </w:tr>
      <w:tr w:rsidR="00DD485F">
        <w:trPr>
          <w:trHeight w:val="144"/>
          <w:tblCellSpacing w:w="20" w:type="nil"/>
        </w:trPr>
        <w:tc>
          <w:tcPr>
            <w:tcW w:w="0" w:type="auto"/>
            <w:gridSpan w:val="2"/>
            <w:tcMar>
              <w:top w:w="50" w:type="dxa"/>
              <w:left w:w="100" w:type="dxa"/>
            </w:tcMar>
            <w:vAlign w:val="center"/>
          </w:tcPr>
          <w:p w:rsidR="00DD485F" w:rsidRDefault="00BB20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DD485F" w:rsidRDefault="00DD485F"/>
        </w:tc>
      </w:tr>
      <w:tr w:rsidR="00DD485F">
        <w:trPr>
          <w:trHeight w:val="144"/>
          <w:tblCellSpacing w:w="20" w:type="nil"/>
        </w:trPr>
        <w:tc>
          <w:tcPr>
            <w:tcW w:w="0" w:type="auto"/>
            <w:gridSpan w:val="6"/>
            <w:tcMar>
              <w:top w:w="50" w:type="dxa"/>
              <w:left w:w="100" w:type="dxa"/>
            </w:tcMar>
            <w:vAlign w:val="center"/>
          </w:tcPr>
          <w:p w:rsidR="00DD485F" w:rsidRDefault="00BB205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DD485F">
        <w:trPr>
          <w:trHeight w:val="144"/>
          <w:tblCellSpacing w:w="20" w:type="nil"/>
        </w:trPr>
        <w:tc>
          <w:tcPr>
            <w:tcW w:w="501" w:type="dxa"/>
            <w:tcMar>
              <w:top w:w="50" w:type="dxa"/>
              <w:left w:w="100" w:type="dxa"/>
            </w:tcMar>
            <w:vAlign w:val="center"/>
          </w:tcPr>
          <w:p w:rsidR="00DD485F" w:rsidRDefault="00BB205E">
            <w:pPr>
              <w:spacing w:after="0"/>
            </w:pPr>
            <w:r>
              <w:rPr>
                <w:rFonts w:ascii="Times New Roman" w:hAnsi="Times New Roman"/>
                <w:color w:val="000000"/>
                <w:sz w:val="24"/>
              </w:rPr>
              <w:t>3.1</w:t>
            </w:r>
          </w:p>
        </w:tc>
        <w:tc>
          <w:tcPr>
            <w:tcW w:w="2992" w:type="dxa"/>
            <w:tcMar>
              <w:top w:w="50" w:type="dxa"/>
              <w:left w:w="100" w:type="dxa"/>
            </w:tcMar>
            <w:vAlign w:val="center"/>
          </w:tcPr>
          <w:p w:rsidR="00DD485F" w:rsidRDefault="00BB205E">
            <w:pPr>
              <w:spacing w:after="0"/>
              <w:ind w:left="135"/>
            </w:pPr>
            <w:r>
              <w:rPr>
                <w:rFonts w:ascii="Times New Roman" w:hAnsi="Times New Roman"/>
                <w:color w:val="000000"/>
                <w:sz w:val="24"/>
              </w:rPr>
              <w:t>Повторительно-обобщающий модуль</w:t>
            </w:r>
          </w:p>
        </w:tc>
        <w:tc>
          <w:tcPr>
            <w:tcW w:w="977"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DD485F" w:rsidRDefault="00DD485F">
            <w:pPr>
              <w:spacing w:after="0"/>
              <w:ind w:left="135"/>
              <w:jc w:val="center"/>
            </w:pPr>
          </w:p>
        </w:tc>
        <w:tc>
          <w:tcPr>
            <w:tcW w:w="1787" w:type="dxa"/>
            <w:tcMar>
              <w:top w:w="50" w:type="dxa"/>
              <w:left w:w="100" w:type="dxa"/>
            </w:tcMar>
            <w:vAlign w:val="center"/>
          </w:tcPr>
          <w:p w:rsidR="00DD485F" w:rsidRDefault="00DD485F">
            <w:pPr>
              <w:spacing w:after="0"/>
              <w:ind w:left="135"/>
              <w:jc w:val="center"/>
            </w:pPr>
          </w:p>
        </w:tc>
        <w:tc>
          <w:tcPr>
            <w:tcW w:w="2646" w:type="dxa"/>
            <w:tcMar>
              <w:top w:w="50" w:type="dxa"/>
              <w:left w:w="100" w:type="dxa"/>
            </w:tcMar>
            <w:vAlign w:val="center"/>
          </w:tcPr>
          <w:p w:rsidR="00DD485F" w:rsidRDefault="00DD485F">
            <w:pPr>
              <w:spacing w:after="0"/>
              <w:ind w:left="135"/>
            </w:pPr>
          </w:p>
        </w:tc>
      </w:tr>
      <w:tr w:rsidR="00DD485F">
        <w:trPr>
          <w:trHeight w:val="144"/>
          <w:tblCellSpacing w:w="20" w:type="nil"/>
        </w:trPr>
        <w:tc>
          <w:tcPr>
            <w:tcW w:w="0" w:type="auto"/>
            <w:gridSpan w:val="2"/>
            <w:tcMar>
              <w:top w:w="50" w:type="dxa"/>
              <w:left w:w="100" w:type="dxa"/>
            </w:tcMar>
            <w:vAlign w:val="center"/>
          </w:tcPr>
          <w:p w:rsidR="00DD485F" w:rsidRDefault="00BB20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D485F" w:rsidRDefault="00DD485F"/>
        </w:tc>
      </w:tr>
      <w:tr w:rsidR="00DD485F">
        <w:trPr>
          <w:trHeight w:val="144"/>
          <w:tblCellSpacing w:w="20" w:type="nil"/>
        </w:trPr>
        <w:tc>
          <w:tcPr>
            <w:tcW w:w="0" w:type="auto"/>
            <w:gridSpan w:val="2"/>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5 </w:t>
            </w:r>
          </w:p>
        </w:tc>
        <w:tc>
          <w:tcPr>
            <w:tcW w:w="1787"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22.5 </w:t>
            </w:r>
          </w:p>
        </w:tc>
        <w:tc>
          <w:tcPr>
            <w:tcW w:w="2646" w:type="dxa"/>
            <w:tcMar>
              <w:top w:w="50" w:type="dxa"/>
              <w:left w:w="100" w:type="dxa"/>
            </w:tcMar>
            <w:vAlign w:val="center"/>
          </w:tcPr>
          <w:p w:rsidR="00DD485F" w:rsidRDefault="00DD485F"/>
        </w:tc>
      </w:tr>
    </w:tbl>
    <w:p w:rsidR="00DD485F" w:rsidRDefault="00DD485F">
      <w:pPr>
        <w:sectPr w:rsidR="00DD485F">
          <w:pgSz w:w="16383" w:h="11906" w:orient="landscape"/>
          <w:pgMar w:top="1134" w:right="850" w:bottom="1134" w:left="1701" w:header="720" w:footer="720" w:gutter="0"/>
          <w:cols w:space="720"/>
        </w:sectPr>
      </w:pPr>
    </w:p>
    <w:p w:rsidR="00DD485F" w:rsidRDefault="00BB205E">
      <w:pPr>
        <w:spacing w:after="0"/>
        <w:ind w:left="120"/>
      </w:pPr>
      <w:r>
        <w:rPr>
          <w:rFonts w:ascii="Times New Roman" w:hAnsi="Times New Roman"/>
          <w:b/>
          <w:color w:val="000000"/>
          <w:sz w:val="28"/>
        </w:rPr>
        <w:lastRenderedPageBreak/>
        <w:t xml:space="preserve"> </w:t>
      </w:r>
      <w:bookmarkStart w:id="7" w:name="block-51014770"/>
      <w:bookmarkEnd w:id="6"/>
      <w:r>
        <w:rPr>
          <w:rFonts w:ascii="Times New Roman" w:hAnsi="Times New Roman"/>
          <w:b/>
          <w:color w:val="000000"/>
          <w:sz w:val="28"/>
        </w:rPr>
        <w:t xml:space="preserve"> ПОУРОЧНОЕ ПЛАНИРОВАНИЕ </w:t>
      </w:r>
    </w:p>
    <w:p w:rsidR="00DD485F" w:rsidRDefault="00BB205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724"/>
        <w:gridCol w:w="1147"/>
        <w:gridCol w:w="1841"/>
        <w:gridCol w:w="1910"/>
        <w:gridCol w:w="1347"/>
        <w:gridCol w:w="2221"/>
      </w:tblGrid>
      <w:tr w:rsidR="00DD485F">
        <w:trPr>
          <w:trHeight w:val="144"/>
          <w:tblCellSpacing w:w="20" w:type="nil"/>
        </w:trPr>
        <w:tc>
          <w:tcPr>
            <w:tcW w:w="424" w:type="dxa"/>
            <w:vMerge w:val="restart"/>
            <w:tcMar>
              <w:top w:w="50" w:type="dxa"/>
              <w:left w:w="100" w:type="dxa"/>
            </w:tcMar>
            <w:vAlign w:val="center"/>
          </w:tcPr>
          <w:p w:rsidR="00DD485F" w:rsidRDefault="00BB205E">
            <w:pPr>
              <w:spacing w:after="0"/>
              <w:ind w:left="135"/>
            </w:pPr>
            <w:r>
              <w:rPr>
                <w:rFonts w:ascii="Times New Roman" w:hAnsi="Times New Roman"/>
                <w:b/>
                <w:color w:val="000000"/>
                <w:sz w:val="24"/>
              </w:rPr>
              <w:t xml:space="preserve">№ п/п </w:t>
            </w:r>
          </w:p>
          <w:p w:rsidR="00DD485F" w:rsidRDefault="00DD485F">
            <w:pPr>
              <w:spacing w:after="0"/>
              <w:ind w:left="135"/>
            </w:pPr>
          </w:p>
        </w:tc>
        <w:tc>
          <w:tcPr>
            <w:tcW w:w="3872" w:type="dxa"/>
            <w:vMerge w:val="restart"/>
            <w:tcMar>
              <w:top w:w="50" w:type="dxa"/>
              <w:left w:w="100" w:type="dxa"/>
            </w:tcMar>
            <w:vAlign w:val="center"/>
          </w:tcPr>
          <w:p w:rsidR="00DD485F" w:rsidRDefault="00BB205E">
            <w:pPr>
              <w:spacing w:after="0"/>
              <w:ind w:left="135"/>
            </w:pPr>
            <w:r>
              <w:rPr>
                <w:rFonts w:ascii="Times New Roman" w:hAnsi="Times New Roman"/>
                <w:b/>
                <w:color w:val="000000"/>
                <w:sz w:val="24"/>
              </w:rPr>
              <w:t xml:space="preserve">Тема урока </w:t>
            </w:r>
          </w:p>
          <w:p w:rsidR="00DD485F" w:rsidRDefault="00DD485F">
            <w:pPr>
              <w:spacing w:after="0"/>
              <w:ind w:left="135"/>
            </w:pPr>
          </w:p>
        </w:tc>
        <w:tc>
          <w:tcPr>
            <w:tcW w:w="0" w:type="auto"/>
            <w:gridSpan w:val="3"/>
            <w:tcMar>
              <w:top w:w="50" w:type="dxa"/>
              <w:left w:w="100" w:type="dxa"/>
            </w:tcMar>
            <w:vAlign w:val="center"/>
          </w:tcPr>
          <w:p w:rsidR="00DD485F" w:rsidRDefault="00BB205E">
            <w:pPr>
              <w:spacing w:after="0"/>
            </w:pPr>
            <w:r>
              <w:rPr>
                <w:rFonts w:ascii="Times New Roman" w:hAnsi="Times New Roman"/>
                <w:b/>
                <w:color w:val="000000"/>
                <w:sz w:val="24"/>
              </w:rPr>
              <w:t>Количество часов</w:t>
            </w:r>
          </w:p>
        </w:tc>
        <w:tc>
          <w:tcPr>
            <w:tcW w:w="1069" w:type="dxa"/>
            <w:vMerge w:val="restart"/>
            <w:tcMar>
              <w:top w:w="50" w:type="dxa"/>
              <w:left w:w="100" w:type="dxa"/>
            </w:tcMar>
            <w:vAlign w:val="center"/>
          </w:tcPr>
          <w:p w:rsidR="00DD485F" w:rsidRDefault="00BB205E">
            <w:pPr>
              <w:spacing w:after="0"/>
              <w:ind w:left="135"/>
            </w:pPr>
            <w:r>
              <w:rPr>
                <w:rFonts w:ascii="Times New Roman" w:hAnsi="Times New Roman"/>
                <w:b/>
                <w:color w:val="000000"/>
                <w:sz w:val="24"/>
              </w:rPr>
              <w:t xml:space="preserve">Дата изучения </w:t>
            </w:r>
          </w:p>
          <w:p w:rsidR="00DD485F" w:rsidRDefault="00DD485F">
            <w:pPr>
              <w:spacing w:after="0"/>
              <w:ind w:left="135"/>
            </w:pPr>
          </w:p>
        </w:tc>
        <w:tc>
          <w:tcPr>
            <w:tcW w:w="1869" w:type="dxa"/>
            <w:vMerge w:val="restart"/>
            <w:tcMar>
              <w:top w:w="50" w:type="dxa"/>
              <w:left w:w="100" w:type="dxa"/>
            </w:tcMar>
            <w:vAlign w:val="center"/>
          </w:tcPr>
          <w:p w:rsidR="00DD485F" w:rsidRDefault="00BB205E">
            <w:pPr>
              <w:spacing w:after="0"/>
              <w:ind w:left="135"/>
            </w:pPr>
            <w:r>
              <w:rPr>
                <w:rFonts w:ascii="Times New Roman" w:hAnsi="Times New Roman"/>
                <w:b/>
                <w:color w:val="000000"/>
                <w:sz w:val="24"/>
              </w:rPr>
              <w:t xml:space="preserve">Электронные цифровые образовательные ресурсы </w:t>
            </w:r>
          </w:p>
          <w:p w:rsidR="00DD485F" w:rsidRDefault="00DD485F">
            <w:pPr>
              <w:spacing w:after="0"/>
              <w:ind w:left="135"/>
            </w:pPr>
          </w:p>
        </w:tc>
      </w:tr>
      <w:tr w:rsidR="00DD485F">
        <w:trPr>
          <w:trHeight w:val="144"/>
          <w:tblCellSpacing w:w="20" w:type="nil"/>
        </w:trPr>
        <w:tc>
          <w:tcPr>
            <w:tcW w:w="0" w:type="auto"/>
            <w:vMerge/>
            <w:tcBorders>
              <w:top w:val="nil"/>
            </w:tcBorders>
            <w:tcMar>
              <w:top w:w="50" w:type="dxa"/>
              <w:left w:w="100" w:type="dxa"/>
            </w:tcMar>
          </w:tcPr>
          <w:p w:rsidR="00DD485F" w:rsidRDefault="00DD485F"/>
        </w:tc>
        <w:tc>
          <w:tcPr>
            <w:tcW w:w="0" w:type="auto"/>
            <w:vMerge/>
            <w:tcBorders>
              <w:top w:val="nil"/>
            </w:tcBorders>
            <w:tcMar>
              <w:top w:w="50" w:type="dxa"/>
              <w:left w:w="100" w:type="dxa"/>
            </w:tcMar>
          </w:tcPr>
          <w:p w:rsidR="00DD485F" w:rsidRDefault="00DD485F"/>
        </w:tc>
        <w:tc>
          <w:tcPr>
            <w:tcW w:w="738" w:type="dxa"/>
            <w:tcMar>
              <w:top w:w="50" w:type="dxa"/>
              <w:left w:w="100" w:type="dxa"/>
            </w:tcMar>
            <w:vAlign w:val="center"/>
          </w:tcPr>
          <w:p w:rsidR="00DD485F" w:rsidRDefault="00BB205E">
            <w:pPr>
              <w:spacing w:after="0"/>
              <w:ind w:left="135"/>
            </w:pPr>
            <w:r>
              <w:rPr>
                <w:rFonts w:ascii="Times New Roman" w:hAnsi="Times New Roman"/>
                <w:b/>
                <w:color w:val="000000"/>
                <w:sz w:val="24"/>
              </w:rPr>
              <w:t xml:space="preserve">Всего </w:t>
            </w:r>
          </w:p>
          <w:p w:rsidR="00DD485F" w:rsidRDefault="00DD485F">
            <w:pPr>
              <w:spacing w:after="0"/>
              <w:ind w:left="135"/>
            </w:pPr>
          </w:p>
        </w:tc>
        <w:tc>
          <w:tcPr>
            <w:tcW w:w="1421" w:type="dxa"/>
            <w:tcMar>
              <w:top w:w="50" w:type="dxa"/>
              <w:left w:w="100" w:type="dxa"/>
            </w:tcMar>
            <w:vAlign w:val="center"/>
          </w:tcPr>
          <w:p w:rsidR="00DD485F" w:rsidRDefault="00BB205E">
            <w:pPr>
              <w:spacing w:after="0"/>
              <w:ind w:left="135"/>
            </w:pPr>
            <w:r>
              <w:rPr>
                <w:rFonts w:ascii="Times New Roman" w:hAnsi="Times New Roman"/>
                <w:b/>
                <w:color w:val="000000"/>
                <w:sz w:val="24"/>
              </w:rPr>
              <w:t xml:space="preserve">Контрольные работы </w:t>
            </w:r>
          </w:p>
          <w:p w:rsidR="00DD485F" w:rsidRDefault="00DD485F">
            <w:pPr>
              <w:spacing w:after="0"/>
              <w:ind w:left="135"/>
            </w:pPr>
          </w:p>
        </w:tc>
        <w:tc>
          <w:tcPr>
            <w:tcW w:w="1528" w:type="dxa"/>
            <w:tcMar>
              <w:top w:w="50" w:type="dxa"/>
              <w:left w:w="100" w:type="dxa"/>
            </w:tcMar>
            <w:vAlign w:val="center"/>
          </w:tcPr>
          <w:p w:rsidR="00DD485F" w:rsidRDefault="00BB205E">
            <w:pPr>
              <w:spacing w:after="0"/>
              <w:ind w:left="135"/>
            </w:pPr>
            <w:r>
              <w:rPr>
                <w:rFonts w:ascii="Times New Roman" w:hAnsi="Times New Roman"/>
                <w:b/>
                <w:color w:val="000000"/>
                <w:sz w:val="24"/>
              </w:rPr>
              <w:t xml:space="preserve">Практические работы </w:t>
            </w:r>
          </w:p>
          <w:p w:rsidR="00DD485F" w:rsidRDefault="00DD485F">
            <w:pPr>
              <w:spacing w:after="0"/>
              <w:ind w:left="135"/>
            </w:pPr>
          </w:p>
        </w:tc>
        <w:tc>
          <w:tcPr>
            <w:tcW w:w="0" w:type="auto"/>
            <w:vMerge/>
            <w:tcBorders>
              <w:top w:val="nil"/>
            </w:tcBorders>
            <w:tcMar>
              <w:top w:w="50" w:type="dxa"/>
              <w:left w:w="100" w:type="dxa"/>
            </w:tcMar>
          </w:tcPr>
          <w:p w:rsidR="00DD485F" w:rsidRDefault="00DD485F"/>
        </w:tc>
        <w:tc>
          <w:tcPr>
            <w:tcW w:w="0" w:type="auto"/>
            <w:vMerge/>
            <w:tcBorders>
              <w:top w:val="nil"/>
            </w:tcBorders>
            <w:tcMar>
              <w:top w:w="50" w:type="dxa"/>
              <w:left w:w="100" w:type="dxa"/>
            </w:tcMar>
          </w:tcPr>
          <w:p w:rsidR="00DD485F" w:rsidRDefault="00DD485F"/>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Основные положения молекулярно-кинетической теории и их опытные подтверждения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2</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Масса и размер атомов и молекул</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3</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Модели твердого, жидкого и газообразного состояний вещества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4</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Урок-конференция "Кристаллические и аморфные тела. </w:t>
            </w:r>
            <w:r>
              <w:rPr>
                <w:rFonts w:ascii="Times New Roman" w:hAnsi="Times New Roman"/>
                <w:color w:val="000000"/>
                <w:sz w:val="24"/>
              </w:rPr>
              <w:t>Графен. Получение искусственных алмазов"</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5</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Смачивание и капиллярность. Поверхностное натяжение</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6</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Тепловое расширение и сжатие</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7</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Тепловое движение. Температура</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8</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Температурные шкалы</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9</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Внутренняя энергия и способы её изменения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10</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Виды теплопередачи</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11</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Урок-конференция "Использование тепловых свойств веществ и материалов в целях энергосбережения"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12</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 xml:space="preserve">Количество теплоты. Удельная </w:t>
            </w:r>
            <w:r>
              <w:rPr>
                <w:rFonts w:ascii="Times New Roman" w:hAnsi="Times New Roman"/>
                <w:color w:val="000000"/>
                <w:sz w:val="24"/>
              </w:rPr>
              <w:lastRenderedPageBreak/>
              <w:t>теплоемкость</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lastRenderedPageBreak/>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lastRenderedPageBreak/>
              <w:t>13</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 xml:space="preserve">Урок-исследование "Проверка </w:t>
            </w:r>
            <w:proofErr w:type="gramStart"/>
            <w:r w:rsidRPr="00BB205E">
              <w:rPr>
                <w:rFonts w:ascii="Times New Roman" w:hAnsi="Times New Roman"/>
                <w:color w:val="000000"/>
                <w:sz w:val="24"/>
              </w:rPr>
              <w:t>гипотезы линейной зависимости длины столбика жидкости</w:t>
            </w:r>
            <w:proofErr w:type="gramEnd"/>
            <w:r w:rsidRPr="00BB205E">
              <w:rPr>
                <w:rFonts w:ascii="Times New Roman" w:hAnsi="Times New Roman"/>
                <w:color w:val="000000"/>
                <w:sz w:val="24"/>
              </w:rPr>
              <w:t xml:space="preserve"> в термометрической трубке от температуры"</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BB205E" w:rsidRDefault="00BB205E">
            <w:pPr>
              <w:spacing w:after="0"/>
              <w:ind w:left="135"/>
            </w:pPr>
            <w:r>
              <w:t>01.10.25</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14</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Уравнение теплового баланса. Теплообмен и тепловое равновесие. </w:t>
            </w:r>
            <w:r>
              <w:rPr>
                <w:rFonts w:ascii="Times New Roman" w:hAnsi="Times New Roman"/>
                <w:color w:val="000000"/>
                <w:sz w:val="24"/>
              </w:rPr>
              <w:t>Закон Ньютона—Рихмана</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15</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BB205E" w:rsidRDefault="00BB205E">
            <w:pPr>
              <w:spacing w:after="0"/>
              <w:ind w:left="135"/>
            </w:pPr>
            <w:r>
              <w:t>03.10.25</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16</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Решение задач по теме "Теплообмен и тепловое равновесие"</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17</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"Определение количества теплоты, полученного водой при теплообмене с нагретым металлическим цилиндром"</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BB205E" w:rsidRDefault="00BB205E">
            <w:pPr>
              <w:spacing w:after="0"/>
              <w:ind w:left="135"/>
            </w:pPr>
            <w:r>
              <w:t>09.10.25</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18</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19</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Решение задач по теме "Плавление и отвердевание кристаллических тел"</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20</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"Определение удельной теплоты плавления льда"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BB205E" w:rsidRDefault="00BB205E">
            <w:pPr>
              <w:spacing w:after="0"/>
              <w:ind w:left="135"/>
            </w:pPr>
            <w:r>
              <w:t>16.10.25</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21</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Урок-исследование "Сравнение процессов плавления кристаллических тел и размягчения при нагревании аморфных тел"</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BB205E" w:rsidRDefault="00BB205E">
            <w:pPr>
              <w:spacing w:after="0"/>
              <w:ind w:left="135"/>
            </w:pPr>
            <w:r>
              <w:t>17.10.25</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lastRenderedPageBreak/>
              <w:t>22</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Парообразование и конденсация. Испарение</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23</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Кипение. Удельная теплота парообразования. Зависимость температуры кипения от атмосферного давления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24</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Решение задач по теме "Парообразование и кипение"</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25</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Урок-исследование "Объяснение зависимости температуры кипения от давления"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BB205E" w:rsidRDefault="00BB205E">
            <w:pPr>
              <w:spacing w:after="0"/>
              <w:ind w:left="135"/>
            </w:pPr>
            <w:r>
              <w:t>13.11.25</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26</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Насыщенный̆ и ненасыщенный̆ пар. Влажность воздуха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27</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Влажность воздуха и её измерение. Лабораторная работа "Определение относительной влажности воздуха"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0.5 </w:t>
            </w:r>
          </w:p>
        </w:tc>
        <w:tc>
          <w:tcPr>
            <w:tcW w:w="1069" w:type="dxa"/>
            <w:tcMar>
              <w:top w:w="50" w:type="dxa"/>
              <w:left w:w="100" w:type="dxa"/>
            </w:tcMar>
            <w:vAlign w:val="center"/>
          </w:tcPr>
          <w:p w:rsidR="00DD485F" w:rsidRPr="00BB205E" w:rsidRDefault="00BB205E">
            <w:pPr>
              <w:spacing w:after="0"/>
              <w:ind w:left="135"/>
            </w:pPr>
            <w:r>
              <w:t>19.11.25</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28</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Решение задач по теме "Влажность"</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29</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Решение задач и анализ ситуаций, связанных с явлениями испарения и конденсации</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30</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Энергия топлива. Удельная теплота сгорания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31</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Принципы работы тепловых двигателей̆</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32</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Паровая турбина. Двигатель внутреннего сгорания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33</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КПД теплового двигателя</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34</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Решение задач по теме "КПД теплового двигателя"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lastRenderedPageBreak/>
              <w:t>35</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Урок-конференция "Тепловые двигатели и защита окружающей среды"</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36</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Тепловые потери в теплосетях</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37</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Закон сохранения и превращения энергии в механических и тепловых процессах</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38</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39</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Pr="00BB205E" w:rsidRDefault="00BB205E">
            <w:pPr>
              <w:spacing w:after="0"/>
              <w:ind w:left="135"/>
            </w:pPr>
            <w:r>
              <w:t>17.12.25</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40</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Электризация тел. Два рода зарядов</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41</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Урок-исследование "Исследование способов различных веществ наэлектризовываться"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BB205E" w:rsidRDefault="00BB205E">
            <w:pPr>
              <w:spacing w:after="0"/>
              <w:ind w:left="135"/>
            </w:pPr>
            <w:r>
              <w:t>19.12.25</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42</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Взаимодействие заряженных тел. Закон Кулона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43</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Электрическое поле. Напряжённость электрического поля. </w:t>
            </w:r>
            <w:r>
              <w:rPr>
                <w:rFonts w:ascii="Times New Roman" w:hAnsi="Times New Roman"/>
                <w:color w:val="000000"/>
                <w:sz w:val="24"/>
              </w:rPr>
              <w:t>Принцип суперпозиции электрических полей̆</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44</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45</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Закон сохранения электрического заряда</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46</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Проводники, диэлектрики и полупроводники</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47</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Урок-конференция "Электризация в повседневной жизни"</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48</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 xml:space="preserve">Решение задач по теме "Закон сохранения </w:t>
            </w:r>
            <w:r w:rsidRPr="00BB205E">
              <w:rPr>
                <w:rFonts w:ascii="Times New Roman" w:hAnsi="Times New Roman"/>
                <w:color w:val="000000"/>
                <w:sz w:val="24"/>
              </w:rPr>
              <w:lastRenderedPageBreak/>
              <w:t>электрического заряда"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Электрический ток. Источники электрического тока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50</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Урок-исследование "Исследование действия электрического поля на проводники и диэлектрики"</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BB205E" w:rsidRDefault="00BB205E">
            <w:pPr>
              <w:spacing w:after="0"/>
              <w:ind w:left="135"/>
            </w:pPr>
            <w:r>
              <w:t>23.01.26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51</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Электрический ток в металлах</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52</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Электрический ток в жидкостях и газах</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53</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Электрическая цепь</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54</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Сила тока. Амперметр</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55</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Электрическое напряжение. Вольтметр</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56</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"Сборка и испытание электрической цепи постоянного тока"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BB205E" w:rsidRDefault="00BB205E">
            <w:pPr>
              <w:spacing w:after="0"/>
              <w:ind w:left="135"/>
            </w:pPr>
            <w:r>
              <w:t>06.02.26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57</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Зависимость силы тока от напряжения. Закон Ома для участка цепи</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58</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"Исследование зависимости силы тока, протекающего через резистор, от напряжения на резисторе и сопротивления резистора"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12.02.26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59</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Электрическое сопротивление. Удельное сопротивление</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60</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"Определение удельного сопротивления проводника"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18.02.26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61</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Решение задач по теме "Электрическое сопротивление. </w:t>
            </w:r>
            <w:r>
              <w:rPr>
                <w:rFonts w:ascii="Times New Roman" w:hAnsi="Times New Roman"/>
                <w:color w:val="000000"/>
                <w:sz w:val="24"/>
              </w:rPr>
              <w:t>Удельное сопротивление"</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62</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Решение задач по теме "Закон Ома"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lastRenderedPageBreak/>
              <w:t>63</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Последовательное и параллельное соединения проводников</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64</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26.02.26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65</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Решение задач по теме "Последовательное и параллельное соединения проводников"</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66</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04.03.26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67</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Решение задач на применение закона Ома для различного соединения проводников</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68</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ЭДС и внутреннее сопротивление источника тока. Закон Ома для полной цепи</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69</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Решение задач по теме "ЭДС, внутреннее сопротивление источника тока. </w:t>
            </w:r>
            <w:r>
              <w:rPr>
                <w:rFonts w:ascii="Times New Roman" w:hAnsi="Times New Roman"/>
                <w:color w:val="000000"/>
                <w:sz w:val="24"/>
              </w:rPr>
              <w:t>Закон Ома для полной цепи"</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70</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"Определение ЭДС и внутреннего сопротивления источника тока"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12.03.26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71</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Правила Кирхгофа</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72</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"Проверка правил Кирхгофа"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18.03.26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73</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 xml:space="preserve">Урок-исследование "Изучение вольт-амперных характеристик нелинейных </w:t>
            </w:r>
            <w:r w:rsidRPr="00BB205E">
              <w:rPr>
                <w:rFonts w:ascii="Times New Roman" w:hAnsi="Times New Roman"/>
                <w:color w:val="000000"/>
                <w:sz w:val="24"/>
              </w:rPr>
              <w:lastRenderedPageBreak/>
              <w:t>элементов"</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19.03.26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lastRenderedPageBreak/>
              <w:t>74</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Работа электрического тока. Мощность электрического тока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75</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"Определение работы и мощности электрического тока"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01.04.26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76</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Закон </w:t>
            </w:r>
            <w:proofErr w:type="gramStart"/>
            <w:r w:rsidRPr="00BB205E">
              <w:rPr>
                <w:rFonts w:ascii="Times New Roman" w:hAnsi="Times New Roman"/>
                <w:color w:val="000000"/>
                <w:sz w:val="24"/>
              </w:rPr>
              <w:t>Джоуля-Ленца</w:t>
            </w:r>
            <w:proofErr w:type="gramEnd"/>
            <w:r w:rsidRPr="00BB205E">
              <w:rPr>
                <w:rFonts w:ascii="Times New Roman" w:hAnsi="Times New Roman"/>
                <w:color w:val="000000"/>
                <w:sz w:val="24"/>
              </w:rPr>
              <w:t xml:space="preserve">. Потребители электрического тока. </w:t>
            </w:r>
            <w:r>
              <w:rPr>
                <w:rFonts w:ascii="Times New Roman" w:hAnsi="Times New Roman"/>
                <w:color w:val="000000"/>
                <w:sz w:val="24"/>
              </w:rPr>
              <w:t>Короткое замыкание</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77</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Урок-конференция "Объяснение и принцип действия домашних электронагревательных приборов"</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78</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79</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Pr="00E44CFA" w:rsidRDefault="00E44CFA">
            <w:pPr>
              <w:spacing w:after="0"/>
              <w:ind w:left="135"/>
            </w:pPr>
            <w:r>
              <w:t>09.04.26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80</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Постоянные магниты. Магнитное поле Земли и его значение для жизни на Земле</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81</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Урок-исследование "Изучение магнитного поля постоянных магнитов при их объединении и разделении. </w:t>
            </w:r>
            <w:r>
              <w:rPr>
                <w:rFonts w:ascii="Times New Roman" w:hAnsi="Times New Roman"/>
                <w:color w:val="000000"/>
                <w:sz w:val="24"/>
              </w:rPr>
              <w:t>Визуализация поля постоянных магнитов"</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15.04.26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82</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Опыт Эрстеда. Магнитное поле электрического тока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83</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Опыт Ампера. Магнитное поле катушки с током. </w:t>
            </w:r>
            <w:r>
              <w:rPr>
                <w:rFonts w:ascii="Times New Roman" w:hAnsi="Times New Roman"/>
                <w:color w:val="000000"/>
                <w:sz w:val="24"/>
              </w:rPr>
              <w:t xml:space="preserve">Применение электромагнитов в </w:t>
            </w:r>
            <w:r>
              <w:rPr>
                <w:rFonts w:ascii="Times New Roman" w:hAnsi="Times New Roman"/>
                <w:color w:val="000000"/>
                <w:sz w:val="24"/>
              </w:rPr>
              <w:lastRenderedPageBreak/>
              <w:t>технике</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lastRenderedPageBreak/>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lastRenderedPageBreak/>
              <w:t>84</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Сила Ампера и определение её направления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85</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Решение задач по теме "Сила Ампера и определение её направления"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86</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Электродвигатель постоянного тока. Использование электродвигателей̆ в технических устройствах и на транспорте</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87</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Всероссийская проверочная работа</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88</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Всероссийская проверочная работа</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89</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"Изучение действия магнитного поля на проводник с током"</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06.05.26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90</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Урок-конференция "Практическое применение электродвигателей"</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91</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"Конструирование и изучение работы электродвигателя"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08.05.26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92</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Лабораторная работа "Измерение КПД электродвигательной установки"</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13.05.26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93</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Опыты Фарадея. Закон электромагнитной индукции. </w:t>
            </w:r>
            <w:r>
              <w:rPr>
                <w:rFonts w:ascii="Times New Roman" w:hAnsi="Times New Roman"/>
                <w:color w:val="000000"/>
                <w:sz w:val="24"/>
              </w:rPr>
              <w:t>Правило Ленца</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94</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Урок-исследование "Исследование изменений значения и направления индукционного тока"</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069" w:type="dxa"/>
            <w:tcMar>
              <w:top w:w="50" w:type="dxa"/>
              <w:left w:w="100" w:type="dxa"/>
            </w:tcMar>
            <w:vAlign w:val="center"/>
          </w:tcPr>
          <w:p w:rsidR="00DD485F" w:rsidRPr="00E44CFA" w:rsidRDefault="00E44CFA">
            <w:pPr>
              <w:spacing w:after="0"/>
              <w:ind w:left="135"/>
            </w:pPr>
            <w:r>
              <w:t>15.05.26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95</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Решение задач по теме "Закон электромагнитной индукции. </w:t>
            </w:r>
            <w:r>
              <w:rPr>
                <w:rFonts w:ascii="Times New Roman" w:hAnsi="Times New Roman"/>
                <w:color w:val="000000"/>
                <w:sz w:val="24"/>
              </w:rPr>
              <w:t>Правило Ленца"</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96</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Электрогенератор. Способы получения электроэнергии</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lastRenderedPageBreak/>
              <w:t>97</w:t>
            </w:r>
          </w:p>
        </w:tc>
        <w:tc>
          <w:tcPr>
            <w:tcW w:w="3872"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Урок-конференция "Электростанции на </w:t>
            </w:r>
            <w:proofErr w:type="gramStart"/>
            <w:r w:rsidRPr="00BB205E">
              <w:rPr>
                <w:rFonts w:ascii="Times New Roman" w:hAnsi="Times New Roman"/>
                <w:color w:val="000000"/>
                <w:sz w:val="24"/>
              </w:rPr>
              <w:t>возобновляемых</w:t>
            </w:r>
            <w:proofErr w:type="gramEnd"/>
            <w:r w:rsidRPr="00BB205E">
              <w:rPr>
                <w:rFonts w:ascii="Times New Roman" w:hAnsi="Times New Roman"/>
                <w:color w:val="000000"/>
                <w:sz w:val="24"/>
              </w:rPr>
              <w:t xml:space="preserve"> источника энергии. </w:t>
            </w:r>
            <w:r>
              <w:rPr>
                <w:rFonts w:ascii="Times New Roman" w:hAnsi="Times New Roman"/>
                <w:color w:val="000000"/>
                <w:sz w:val="24"/>
              </w:rPr>
              <w:t>Проблемы экологии. Топливные элементы и электромобили"</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98</w:t>
            </w:r>
          </w:p>
        </w:tc>
        <w:tc>
          <w:tcPr>
            <w:tcW w:w="3872" w:type="dxa"/>
            <w:tcMar>
              <w:top w:w="50" w:type="dxa"/>
              <w:left w:w="100" w:type="dxa"/>
            </w:tcMar>
            <w:vAlign w:val="center"/>
          </w:tcPr>
          <w:p w:rsidR="00DD485F" w:rsidRDefault="00BB205E">
            <w:pPr>
              <w:spacing w:after="0"/>
              <w:ind w:left="135"/>
            </w:pPr>
            <w:r>
              <w:rPr>
                <w:rFonts w:ascii="Times New Roman" w:hAnsi="Times New Roman"/>
                <w:color w:val="000000"/>
                <w:sz w:val="24"/>
              </w:rPr>
              <w:t>Контрольная работа "Электромагнитные явления"</w:t>
            </w:r>
          </w:p>
        </w:tc>
        <w:tc>
          <w:tcPr>
            <w:tcW w:w="73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421"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1 </w:t>
            </w: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Pr="00E44CFA" w:rsidRDefault="00E44CFA">
            <w:pPr>
              <w:spacing w:after="0"/>
              <w:ind w:left="135"/>
            </w:pPr>
            <w:r>
              <w:t>27.05.26</w:t>
            </w: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99</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Работа с текстами по теме "Тепловые явления"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100</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Работа с текстами по теме "Электрические заряды. Заряженные тела и их взаимодействие"</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101</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Работа с текстами по теме "Постоянный электрический ток"</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424" w:type="dxa"/>
            <w:tcMar>
              <w:top w:w="50" w:type="dxa"/>
              <w:left w:w="100" w:type="dxa"/>
            </w:tcMar>
            <w:vAlign w:val="center"/>
          </w:tcPr>
          <w:p w:rsidR="00DD485F" w:rsidRDefault="00BB205E">
            <w:pPr>
              <w:spacing w:after="0"/>
            </w:pPr>
            <w:r>
              <w:rPr>
                <w:rFonts w:ascii="Times New Roman" w:hAnsi="Times New Roman"/>
                <w:color w:val="000000"/>
                <w:sz w:val="24"/>
              </w:rPr>
              <w:t>102</w:t>
            </w:r>
          </w:p>
        </w:tc>
        <w:tc>
          <w:tcPr>
            <w:tcW w:w="3872"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Работа с текстами по теме "Магнитные явления и электромагнитная индукция"</w:t>
            </w:r>
          </w:p>
        </w:tc>
        <w:tc>
          <w:tcPr>
            <w:tcW w:w="738"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 </w:t>
            </w:r>
          </w:p>
        </w:tc>
        <w:tc>
          <w:tcPr>
            <w:tcW w:w="1421" w:type="dxa"/>
            <w:tcMar>
              <w:top w:w="50" w:type="dxa"/>
              <w:left w:w="100" w:type="dxa"/>
            </w:tcMar>
            <w:vAlign w:val="center"/>
          </w:tcPr>
          <w:p w:rsidR="00DD485F" w:rsidRDefault="00DD485F">
            <w:pPr>
              <w:spacing w:after="0"/>
              <w:ind w:left="135"/>
              <w:jc w:val="center"/>
            </w:pPr>
          </w:p>
        </w:tc>
        <w:tc>
          <w:tcPr>
            <w:tcW w:w="1528" w:type="dxa"/>
            <w:tcMar>
              <w:top w:w="50" w:type="dxa"/>
              <w:left w:w="100" w:type="dxa"/>
            </w:tcMar>
            <w:vAlign w:val="center"/>
          </w:tcPr>
          <w:p w:rsidR="00DD485F" w:rsidRDefault="00DD485F">
            <w:pPr>
              <w:spacing w:after="0"/>
              <w:ind w:left="135"/>
              <w:jc w:val="center"/>
            </w:pPr>
          </w:p>
        </w:tc>
        <w:tc>
          <w:tcPr>
            <w:tcW w:w="1069" w:type="dxa"/>
            <w:tcMar>
              <w:top w:w="50" w:type="dxa"/>
              <w:left w:w="100" w:type="dxa"/>
            </w:tcMar>
            <w:vAlign w:val="center"/>
          </w:tcPr>
          <w:p w:rsidR="00DD485F" w:rsidRDefault="00DD485F">
            <w:pPr>
              <w:spacing w:after="0"/>
              <w:ind w:left="135"/>
            </w:pPr>
          </w:p>
        </w:tc>
        <w:tc>
          <w:tcPr>
            <w:tcW w:w="1869" w:type="dxa"/>
            <w:tcMar>
              <w:top w:w="50" w:type="dxa"/>
              <w:left w:w="100" w:type="dxa"/>
            </w:tcMar>
            <w:vAlign w:val="center"/>
          </w:tcPr>
          <w:p w:rsidR="00DD485F" w:rsidRDefault="00DD485F">
            <w:pPr>
              <w:spacing w:after="0"/>
              <w:ind w:left="135"/>
            </w:pPr>
          </w:p>
        </w:tc>
      </w:tr>
      <w:tr w:rsidR="00DD485F">
        <w:trPr>
          <w:trHeight w:val="144"/>
          <w:tblCellSpacing w:w="20" w:type="nil"/>
        </w:trPr>
        <w:tc>
          <w:tcPr>
            <w:tcW w:w="0" w:type="auto"/>
            <w:gridSpan w:val="2"/>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ОБЩЕЕ КОЛИЧЕСТВО ЧАСОВ ПО ПРОГРАММЕ</w:t>
            </w:r>
          </w:p>
        </w:tc>
        <w:tc>
          <w:tcPr>
            <w:tcW w:w="1160" w:type="dxa"/>
            <w:tcMar>
              <w:top w:w="50" w:type="dxa"/>
              <w:left w:w="100" w:type="dxa"/>
            </w:tcMar>
            <w:vAlign w:val="center"/>
          </w:tcPr>
          <w:p w:rsidR="00DD485F" w:rsidRDefault="00BB205E">
            <w:pPr>
              <w:spacing w:after="0"/>
              <w:ind w:left="135"/>
              <w:jc w:val="center"/>
            </w:pPr>
            <w:r w:rsidRPr="00BB205E">
              <w:rPr>
                <w:rFonts w:ascii="Times New Roman" w:hAnsi="Times New Roman"/>
                <w:color w:val="000000"/>
                <w:sz w:val="24"/>
              </w:rPr>
              <w:t xml:space="preserve"> </w:t>
            </w:r>
            <w:r>
              <w:rPr>
                <w:rFonts w:ascii="Times New Roman" w:hAnsi="Times New Roman"/>
                <w:color w:val="000000"/>
                <w:sz w:val="24"/>
              </w:rPr>
              <w:t xml:space="preserve">102 </w:t>
            </w:r>
          </w:p>
        </w:tc>
        <w:tc>
          <w:tcPr>
            <w:tcW w:w="1421"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5 </w:t>
            </w:r>
          </w:p>
        </w:tc>
        <w:tc>
          <w:tcPr>
            <w:tcW w:w="1528"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 xml:space="preserve"> 22.5 </w:t>
            </w:r>
          </w:p>
        </w:tc>
        <w:tc>
          <w:tcPr>
            <w:tcW w:w="0" w:type="auto"/>
            <w:gridSpan w:val="2"/>
            <w:tcMar>
              <w:top w:w="50" w:type="dxa"/>
              <w:left w:w="100" w:type="dxa"/>
            </w:tcMar>
            <w:vAlign w:val="center"/>
          </w:tcPr>
          <w:p w:rsidR="00DD485F" w:rsidRDefault="00DD485F"/>
        </w:tc>
      </w:tr>
    </w:tbl>
    <w:p w:rsidR="00DD485F" w:rsidRDefault="00DD485F">
      <w:pPr>
        <w:sectPr w:rsidR="00DD485F">
          <w:pgSz w:w="16383" w:h="11906" w:orient="landscape"/>
          <w:pgMar w:top="1134" w:right="850" w:bottom="1134" w:left="1701" w:header="720" w:footer="720" w:gutter="0"/>
          <w:cols w:space="720"/>
        </w:sectPr>
      </w:pPr>
    </w:p>
    <w:p w:rsidR="00DD485F" w:rsidRPr="00BB205E" w:rsidRDefault="00BB205E" w:rsidP="00E44CFA">
      <w:pPr>
        <w:spacing w:after="0"/>
        <w:ind w:left="120"/>
      </w:pPr>
      <w:r w:rsidRPr="00E44CFA">
        <w:rPr>
          <w:rFonts w:ascii="Times New Roman" w:hAnsi="Times New Roman"/>
          <w:b/>
          <w:color w:val="000000"/>
          <w:sz w:val="28"/>
        </w:rPr>
        <w:lastRenderedPageBreak/>
        <w:t xml:space="preserve"> </w:t>
      </w:r>
      <w:bookmarkStart w:id="8" w:name="block-51014771"/>
      <w:bookmarkEnd w:id="7"/>
      <w:r w:rsidRPr="00BB205E">
        <w:rPr>
          <w:rFonts w:ascii="Times New Roman" w:hAnsi="Times New Roman"/>
          <w:b/>
          <w:color w:val="000000"/>
          <w:sz w:val="28"/>
        </w:rPr>
        <w:t>ПРОВЕРЯЕМЫЕ ПРЕДМЕТНЫЕ РЕЗУЛЬТАТЫ ОСВОЕНИЯ ОСНОВНОЙ ОБРАЗОВАТЕЛЬНОЙ ПРОГРАММЫ ОСНОВНОГО ОБЩЕГО ОБРАЗОВАНИЯ</w:t>
      </w:r>
    </w:p>
    <w:p w:rsidR="00DD485F" w:rsidRPr="00BB205E" w:rsidRDefault="00DD485F">
      <w:pPr>
        <w:spacing w:after="0"/>
        <w:ind w:left="120"/>
      </w:pPr>
    </w:p>
    <w:p w:rsidR="00DD485F" w:rsidRDefault="00BB205E">
      <w:pPr>
        <w:spacing w:before="199" w:after="199"/>
        <w:ind w:left="120"/>
      </w:pPr>
      <w:r>
        <w:rPr>
          <w:rFonts w:ascii="Times New Roman" w:hAnsi="Times New Roman"/>
          <w:b/>
          <w:color w:val="000000"/>
          <w:sz w:val="28"/>
        </w:rPr>
        <w:t>8 КЛАСС</w:t>
      </w:r>
    </w:p>
    <w:p w:rsidR="00DD485F" w:rsidRDefault="00DD485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DD485F" w:rsidRPr="00BB205E">
        <w:trPr>
          <w:trHeight w:val="144"/>
        </w:trPr>
        <w:tc>
          <w:tcPr>
            <w:tcW w:w="163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DD485F" w:rsidRDefault="00BB205E">
            <w:pPr>
              <w:spacing w:after="0"/>
              <w:ind w:left="135"/>
            </w:pPr>
            <w:r>
              <w:rPr>
                <w:rFonts w:ascii="Times New Roman" w:hAnsi="Times New Roman"/>
                <w:b/>
                <w:color w:val="333333"/>
                <w:sz w:val="24"/>
              </w:rPr>
              <w:t xml:space="preserve"> Код проверяемого результата </w:t>
            </w:r>
          </w:p>
        </w:tc>
        <w:tc>
          <w:tcPr>
            <w:tcW w:w="1235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DD485F" w:rsidRPr="00BB205E" w:rsidRDefault="00BB205E">
            <w:pPr>
              <w:spacing w:after="0"/>
              <w:ind w:left="135"/>
            </w:pPr>
            <w:r w:rsidRPr="00BB205E">
              <w:rPr>
                <w:rFonts w:ascii="Times New Roman" w:hAnsi="Times New Roman"/>
                <w:b/>
                <w:color w:val="333333"/>
                <w:sz w:val="24"/>
              </w:rPr>
              <w:t xml:space="preserve"> Проверяемые предметные результаты освоения основной образовательной программы основного общего образования </w:t>
            </w:r>
          </w:p>
        </w:tc>
      </w:tr>
      <w:tr w:rsidR="00DD485F">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w:t>
            </w:r>
          </w:p>
        </w:tc>
        <w:tc>
          <w:tcPr>
            <w:tcW w:w="12354" w:type="dxa"/>
            <w:tcMar>
              <w:top w:w="50" w:type="dxa"/>
              <w:left w:w="100" w:type="dxa"/>
            </w:tcMar>
            <w:vAlign w:val="center"/>
          </w:tcPr>
          <w:p w:rsidR="00DD485F" w:rsidRDefault="00BB205E">
            <w:pPr>
              <w:spacing w:after="0"/>
              <w:ind w:left="135"/>
              <w:jc w:val="both"/>
            </w:pPr>
            <w:r>
              <w:rPr>
                <w:rFonts w:ascii="Times New Roman" w:hAnsi="Times New Roman"/>
                <w:color w:val="000000"/>
                <w:sz w:val="24"/>
              </w:rPr>
              <w:t>использовать понятия</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1.2</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1.3</w:t>
            </w:r>
          </w:p>
        </w:tc>
        <w:tc>
          <w:tcPr>
            <w:tcW w:w="12354" w:type="dxa"/>
            <w:tcMar>
              <w:top w:w="50" w:type="dxa"/>
              <w:left w:w="100" w:type="dxa"/>
            </w:tcMar>
            <w:vAlign w:val="center"/>
          </w:tcPr>
          <w:p w:rsidR="00DD485F" w:rsidRPr="00BB205E" w:rsidRDefault="00BB205E">
            <w:pPr>
              <w:spacing w:after="0"/>
              <w:ind w:left="135"/>
              <w:jc w:val="both"/>
            </w:pPr>
            <w:proofErr w:type="gramStart"/>
            <w:r w:rsidRPr="00BB205E">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roofErr w:type="gramEnd"/>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1.4</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1.5</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DD485F">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1.6</w:t>
            </w:r>
          </w:p>
        </w:tc>
        <w:tc>
          <w:tcPr>
            <w:tcW w:w="12354"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1.7</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1.8</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lastRenderedPageBreak/>
              <w:t>1.9</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1.10</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1.11</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1.12</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1.13</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соблюдать правила техники безопасности при работе с лабораторным оборудованием</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1.14</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1.15</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1.16</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1.17</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1.18</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1.19</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 xml:space="preserve">создавать собственные письменные и краткие устные сообщения, обобщая информацию из нескольких источников физического </w:t>
            </w:r>
            <w:r w:rsidRPr="00BB205E">
              <w:rPr>
                <w:rFonts w:ascii="Times New Roman" w:hAnsi="Times New Roman"/>
                <w:color w:val="000000"/>
                <w:sz w:val="24"/>
              </w:rPr>
              <w:lastRenderedPageBreak/>
              <w:t>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DD485F" w:rsidRPr="00BB205E">
        <w:trPr>
          <w:trHeight w:val="144"/>
        </w:trPr>
        <w:tc>
          <w:tcPr>
            <w:tcW w:w="1636"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lastRenderedPageBreak/>
              <w:t>1.20</w:t>
            </w:r>
          </w:p>
        </w:tc>
        <w:tc>
          <w:tcPr>
            <w:tcW w:w="12354"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DD485F" w:rsidRPr="00BB205E" w:rsidRDefault="00DD485F">
      <w:pPr>
        <w:spacing w:after="0"/>
        <w:ind w:left="120"/>
      </w:pPr>
    </w:p>
    <w:p w:rsidR="00DD485F" w:rsidRPr="00BB205E" w:rsidRDefault="00DD485F">
      <w:pPr>
        <w:sectPr w:rsidR="00DD485F" w:rsidRPr="00BB205E">
          <w:pgSz w:w="11906" w:h="16383"/>
          <w:pgMar w:top="1134" w:right="850" w:bottom="1134" w:left="1701" w:header="720" w:footer="720" w:gutter="0"/>
          <w:cols w:space="720"/>
        </w:sectPr>
      </w:pPr>
    </w:p>
    <w:p w:rsidR="00DD485F" w:rsidRPr="00BB205E" w:rsidRDefault="00DD485F">
      <w:pPr>
        <w:spacing w:before="199" w:after="199"/>
        <w:ind w:left="120"/>
      </w:pPr>
      <w:bookmarkStart w:id="9" w:name="block-51014772"/>
      <w:bookmarkEnd w:id="8"/>
    </w:p>
    <w:p w:rsidR="00DD485F" w:rsidRDefault="00BB205E">
      <w:pPr>
        <w:spacing w:before="199" w:after="199"/>
        <w:ind w:left="120"/>
      </w:pPr>
      <w:r>
        <w:rPr>
          <w:rFonts w:ascii="Times New Roman" w:hAnsi="Times New Roman"/>
          <w:b/>
          <w:color w:val="000000"/>
          <w:sz w:val="28"/>
        </w:rPr>
        <w:t>ПРОВЕРЯЕМЫЕ ЭЛЕМЕНТЫ СОДЕРЖАНИЯ</w:t>
      </w:r>
    </w:p>
    <w:p w:rsidR="00DD485F" w:rsidRDefault="00BB205E">
      <w:pPr>
        <w:spacing w:before="199" w:after="199"/>
        <w:ind w:left="120"/>
      </w:pPr>
      <w:r>
        <w:rPr>
          <w:rFonts w:ascii="Times New Roman" w:hAnsi="Times New Roman"/>
          <w:b/>
          <w:color w:val="000000"/>
          <w:sz w:val="28"/>
        </w:rPr>
        <w:t>8 КЛАСС</w:t>
      </w:r>
    </w:p>
    <w:p w:rsidR="00DD485F" w:rsidRDefault="00DD485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1835"/>
        <w:gridCol w:w="6552"/>
      </w:tblGrid>
      <w:tr w:rsidR="00DD485F">
        <w:trPr>
          <w:trHeight w:val="144"/>
        </w:trPr>
        <w:tc>
          <w:tcPr>
            <w:tcW w:w="116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DD485F" w:rsidRDefault="00BB205E">
            <w:pPr>
              <w:spacing w:after="0"/>
              <w:ind w:left="135"/>
            </w:pPr>
            <w:r>
              <w:rPr>
                <w:rFonts w:ascii="Times New Roman" w:hAnsi="Times New Roman"/>
                <w:b/>
                <w:color w:val="333333"/>
                <w:sz w:val="24"/>
              </w:rPr>
              <w:t xml:space="preserve"> Код раздела </w:t>
            </w:r>
          </w:p>
        </w:tc>
        <w:tc>
          <w:tcPr>
            <w:tcW w:w="188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DD485F" w:rsidRDefault="00BB205E">
            <w:pPr>
              <w:spacing w:after="0"/>
              <w:ind w:left="135"/>
            </w:pPr>
            <w:r>
              <w:rPr>
                <w:rFonts w:ascii="Times New Roman" w:hAnsi="Times New Roman"/>
                <w:b/>
                <w:color w:val="333333"/>
                <w:sz w:val="24"/>
              </w:rPr>
              <w:t xml:space="preserve"> Код элемента </w:t>
            </w:r>
          </w:p>
        </w:tc>
        <w:tc>
          <w:tcPr>
            <w:tcW w:w="689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DD485F" w:rsidRDefault="00BB205E">
            <w:pPr>
              <w:spacing w:after="0"/>
              <w:ind w:left="135"/>
            </w:pPr>
            <w:r>
              <w:rPr>
                <w:rFonts w:ascii="Times New Roman" w:hAnsi="Times New Roman"/>
                <w:b/>
                <w:color w:val="333333"/>
                <w:sz w:val="24"/>
              </w:rPr>
              <w:t xml:space="preserve"> Проверяемые элементы содержания </w:t>
            </w:r>
          </w:p>
        </w:tc>
      </w:tr>
      <w:tr w:rsidR="00DD485F">
        <w:trPr>
          <w:trHeight w:val="144"/>
        </w:trPr>
        <w:tc>
          <w:tcPr>
            <w:tcW w:w="1167" w:type="dxa"/>
            <w:vMerge w:val="restart"/>
            <w:tcMar>
              <w:top w:w="50" w:type="dxa"/>
              <w:left w:w="100" w:type="dxa"/>
            </w:tcMar>
            <w:vAlign w:val="center"/>
          </w:tcPr>
          <w:p w:rsidR="00DD485F" w:rsidRDefault="00BB205E">
            <w:pPr>
              <w:spacing w:after="0"/>
              <w:ind w:left="135"/>
              <w:jc w:val="center"/>
            </w:pPr>
            <w:r>
              <w:rPr>
                <w:rFonts w:ascii="Times New Roman" w:hAnsi="Times New Roman"/>
                <w:color w:val="000000"/>
                <w:sz w:val="24"/>
              </w:rPr>
              <w:t>6</w:t>
            </w:r>
          </w:p>
        </w:tc>
        <w:tc>
          <w:tcPr>
            <w:tcW w:w="0" w:type="auto"/>
            <w:gridSpan w:val="2"/>
            <w:tcMar>
              <w:top w:w="50" w:type="dxa"/>
              <w:left w:w="100" w:type="dxa"/>
            </w:tcMar>
            <w:vAlign w:val="center"/>
          </w:tcPr>
          <w:p w:rsidR="00DD485F" w:rsidRDefault="00BB205E">
            <w:pPr>
              <w:spacing w:after="0"/>
              <w:ind w:left="135"/>
            </w:pPr>
            <w:r>
              <w:rPr>
                <w:rFonts w:ascii="Times New Roman" w:hAnsi="Times New Roman"/>
                <w:color w:val="000000"/>
                <w:sz w:val="24"/>
              </w:rPr>
              <w:t>ТЕПЛОВЫЕ ЯВЛЕНИЯ</w:t>
            </w:r>
          </w:p>
        </w:tc>
      </w:tr>
      <w:tr w:rsidR="00DD485F" w:rsidRPr="00BB205E">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6.1</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DD485F">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6.2</w:t>
            </w:r>
          </w:p>
        </w:tc>
        <w:tc>
          <w:tcPr>
            <w:tcW w:w="6893"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DD485F" w:rsidRPr="00BB205E">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6.3</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Объяснение свойств газов, жидкостей и твёрдых тел на основе положений молекулярнокинетической теории</w:t>
            </w:r>
          </w:p>
        </w:tc>
      </w:tr>
      <w:tr w:rsidR="00DD485F">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6.4</w:t>
            </w:r>
          </w:p>
        </w:tc>
        <w:tc>
          <w:tcPr>
            <w:tcW w:w="6893" w:type="dxa"/>
            <w:tcMar>
              <w:top w:w="50" w:type="dxa"/>
              <w:left w:w="100" w:type="dxa"/>
            </w:tcMar>
            <w:vAlign w:val="center"/>
          </w:tcPr>
          <w:p w:rsidR="00DD485F" w:rsidRDefault="00BB205E">
            <w:pPr>
              <w:spacing w:after="0"/>
              <w:ind w:left="135"/>
              <w:jc w:val="both"/>
            </w:pPr>
            <w:r>
              <w:rPr>
                <w:rFonts w:ascii="Times New Roman" w:hAnsi="Times New Roman"/>
                <w:color w:val="000000"/>
                <w:sz w:val="24"/>
              </w:rPr>
              <w:t>Смачивание и капиллярные явления</w:t>
            </w:r>
          </w:p>
        </w:tc>
      </w:tr>
      <w:tr w:rsidR="00DD485F">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6.5</w:t>
            </w:r>
          </w:p>
        </w:tc>
        <w:tc>
          <w:tcPr>
            <w:tcW w:w="6893" w:type="dxa"/>
            <w:tcMar>
              <w:top w:w="50" w:type="dxa"/>
              <w:left w:w="100" w:type="dxa"/>
            </w:tcMar>
            <w:vAlign w:val="center"/>
          </w:tcPr>
          <w:p w:rsidR="00DD485F" w:rsidRDefault="00BB205E">
            <w:pPr>
              <w:spacing w:after="0"/>
              <w:ind w:left="135"/>
              <w:jc w:val="both"/>
            </w:pPr>
            <w:r>
              <w:rPr>
                <w:rFonts w:ascii="Times New Roman" w:hAnsi="Times New Roman"/>
                <w:color w:val="000000"/>
                <w:sz w:val="24"/>
              </w:rPr>
              <w:t>Тепловое расширение и сжатие</w:t>
            </w:r>
          </w:p>
        </w:tc>
      </w:tr>
      <w:tr w:rsidR="00DD485F" w:rsidRPr="00BB205E">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6.6</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Температура. Связь температуры со скоростью теплового движения частиц</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6.7</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6.8</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Виды теплопередачи: теплопроводность, конвекция, излучение</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6.9</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Количество теплоты. Удельная теплоёмкость вещества</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6.10</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Теплообмен и тепловое равновесие. Уравнение теплового баланса</w:t>
            </w:r>
          </w:p>
        </w:tc>
      </w:tr>
      <w:tr w:rsidR="00DD485F">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6.11</w:t>
            </w:r>
          </w:p>
        </w:tc>
        <w:tc>
          <w:tcPr>
            <w:tcW w:w="6893"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DD485F" w:rsidRPr="00BB205E">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6.12</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DD485F">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6.13</w:t>
            </w:r>
          </w:p>
        </w:tc>
        <w:tc>
          <w:tcPr>
            <w:tcW w:w="6893" w:type="dxa"/>
            <w:tcMar>
              <w:top w:w="50" w:type="dxa"/>
              <w:left w:w="100" w:type="dxa"/>
            </w:tcMar>
            <w:vAlign w:val="center"/>
          </w:tcPr>
          <w:p w:rsidR="00DD485F" w:rsidRDefault="00BB205E">
            <w:pPr>
              <w:spacing w:after="0"/>
              <w:ind w:left="135"/>
              <w:jc w:val="both"/>
            </w:pPr>
            <w:r>
              <w:rPr>
                <w:rFonts w:ascii="Times New Roman" w:hAnsi="Times New Roman"/>
                <w:color w:val="000000"/>
                <w:sz w:val="24"/>
              </w:rPr>
              <w:t>Влажность воздуха</w:t>
            </w:r>
          </w:p>
        </w:tc>
      </w:tr>
      <w:tr w:rsidR="00DD485F" w:rsidRPr="00BB205E">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6.14</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Энергия топлива. Удельная теплота сгорания</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6.15</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6.16</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Закон сохранения и превращения энергии в тепловых процессах</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6.17</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Практические работы:</w:t>
            </w:r>
          </w:p>
          <w:p w:rsidR="00DD485F" w:rsidRPr="00BB205E" w:rsidRDefault="00BB205E">
            <w:pPr>
              <w:spacing w:after="0"/>
              <w:ind w:left="135"/>
              <w:jc w:val="both"/>
            </w:pPr>
            <w:r w:rsidRPr="00BB205E">
              <w:rPr>
                <w:rFonts w:ascii="Times New Roman" w:hAnsi="Times New Roman"/>
                <w:color w:val="333333"/>
                <w:sz w:val="24"/>
              </w:rPr>
              <w:lastRenderedPageBreak/>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Опыты по обнаружению действия сил молекулярного притяжения.</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Опыты по выращиванию кристаллов поваренной соли или сахара.</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Опыты по наблюдению теплового расширения газов, жидкостей и твёрдых тел.</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Определение давления воздуха в баллоне шприца.</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Опыты, демонстрирующие зависимость давления воздуха от его объёма и нагревания или охлаждения.</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 xml:space="preserve">Проверка </w:t>
            </w:r>
            <w:proofErr w:type="gramStart"/>
            <w:r w:rsidRPr="00BB205E">
              <w:rPr>
                <w:rFonts w:ascii="Times New Roman" w:hAnsi="Times New Roman"/>
                <w:color w:val="000000"/>
                <w:sz w:val="24"/>
              </w:rPr>
              <w:t>гипотезы линейной зависимости длины столбика жидкости</w:t>
            </w:r>
            <w:proofErr w:type="gramEnd"/>
            <w:r w:rsidRPr="00BB205E">
              <w:rPr>
                <w:rFonts w:ascii="Times New Roman" w:hAnsi="Times New Roman"/>
                <w:color w:val="000000"/>
                <w:sz w:val="24"/>
              </w:rPr>
              <w:t xml:space="preserve"> в термометрической трубке от температуры.</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Наблюдение изменения внутренней энергии тела в результате теплопередачи и работы внешних сил.</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Исследование явления теплообмена при смешивании холодной и горячей воды.</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Определение количества теплоты, полученного водой при теплообмене с нагретым металлическим цилиндром.</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Определение удельной теплоёмкости вещества.</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Исследование процесса испарения.</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Определение относительной влажности воздуха.</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Определение удельной теплоты плавления льда.</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6.18</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6.19</w:t>
            </w:r>
          </w:p>
        </w:tc>
        <w:tc>
          <w:tcPr>
            <w:tcW w:w="6893" w:type="dxa"/>
            <w:tcMar>
              <w:top w:w="50" w:type="dxa"/>
              <w:left w:w="100" w:type="dxa"/>
            </w:tcMar>
            <w:vAlign w:val="center"/>
          </w:tcPr>
          <w:p w:rsidR="00DD485F" w:rsidRPr="00BB205E" w:rsidRDefault="00BB205E">
            <w:pPr>
              <w:spacing w:after="0"/>
              <w:ind w:left="135"/>
              <w:jc w:val="both"/>
            </w:pPr>
            <w:proofErr w:type="gramStart"/>
            <w:r w:rsidRPr="00BB205E">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roofErr w:type="gramEnd"/>
          </w:p>
        </w:tc>
      </w:tr>
      <w:tr w:rsidR="00DD485F">
        <w:trPr>
          <w:trHeight w:val="144"/>
        </w:trPr>
        <w:tc>
          <w:tcPr>
            <w:tcW w:w="1167" w:type="dxa"/>
            <w:vMerge w:val="restart"/>
            <w:tcMar>
              <w:top w:w="50" w:type="dxa"/>
              <w:left w:w="100" w:type="dxa"/>
            </w:tcMar>
            <w:vAlign w:val="center"/>
          </w:tcPr>
          <w:p w:rsidR="00DD485F" w:rsidRDefault="00BB205E">
            <w:pPr>
              <w:spacing w:after="0"/>
              <w:ind w:left="135"/>
              <w:jc w:val="center"/>
            </w:pPr>
            <w:r>
              <w:rPr>
                <w:rFonts w:ascii="Times New Roman" w:hAnsi="Times New Roman"/>
                <w:color w:val="000000"/>
                <w:sz w:val="24"/>
              </w:rPr>
              <w:t>7</w:t>
            </w:r>
          </w:p>
        </w:tc>
        <w:tc>
          <w:tcPr>
            <w:tcW w:w="0" w:type="auto"/>
            <w:gridSpan w:val="2"/>
            <w:tcMar>
              <w:top w:w="50" w:type="dxa"/>
              <w:left w:w="100" w:type="dxa"/>
            </w:tcMar>
            <w:vAlign w:val="center"/>
          </w:tcPr>
          <w:p w:rsidR="00DD485F" w:rsidRDefault="00BB205E">
            <w:pPr>
              <w:spacing w:after="0"/>
              <w:ind w:left="135"/>
            </w:pPr>
            <w:r>
              <w:rPr>
                <w:rFonts w:ascii="Times New Roman" w:hAnsi="Times New Roman"/>
                <w:color w:val="000000"/>
                <w:sz w:val="24"/>
              </w:rPr>
              <w:t>ЭЛЕКТРИЧЕСКИЕ И МАГНИТНЫЕ ЯВЛЕНИЯ</w:t>
            </w:r>
          </w:p>
        </w:tc>
      </w:tr>
      <w:tr w:rsidR="00DD485F" w:rsidRPr="00BB205E">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7.1</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Электризация тел. Два рода электрических зарядов</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7.2</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7.3</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DD485F">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7.4</w:t>
            </w:r>
          </w:p>
        </w:tc>
        <w:tc>
          <w:tcPr>
            <w:tcW w:w="6893"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Носители электрических зарядов. Элементарный электрический заряд. </w:t>
            </w:r>
            <w:r>
              <w:rPr>
                <w:rFonts w:ascii="Times New Roman" w:hAnsi="Times New Roman"/>
                <w:color w:val="000000"/>
                <w:sz w:val="24"/>
              </w:rPr>
              <w:t xml:space="preserve">Строение атома. Проводники и </w:t>
            </w:r>
            <w:r>
              <w:rPr>
                <w:rFonts w:ascii="Times New Roman" w:hAnsi="Times New Roman"/>
                <w:color w:val="000000"/>
                <w:sz w:val="24"/>
              </w:rPr>
              <w:lastRenderedPageBreak/>
              <w:t>диэлектрики</w:t>
            </w:r>
          </w:p>
        </w:tc>
      </w:tr>
      <w:tr w:rsidR="00DD485F">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7.5</w:t>
            </w:r>
          </w:p>
        </w:tc>
        <w:tc>
          <w:tcPr>
            <w:tcW w:w="6893" w:type="dxa"/>
            <w:tcMar>
              <w:top w:w="50" w:type="dxa"/>
              <w:left w:w="100" w:type="dxa"/>
            </w:tcMar>
            <w:vAlign w:val="center"/>
          </w:tcPr>
          <w:p w:rsidR="00DD485F" w:rsidRDefault="00BB205E">
            <w:pPr>
              <w:spacing w:after="0"/>
              <w:ind w:left="135"/>
              <w:jc w:val="both"/>
            </w:pPr>
            <w:r>
              <w:rPr>
                <w:rFonts w:ascii="Times New Roman" w:hAnsi="Times New Roman"/>
                <w:color w:val="000000"/>
                <w:sz w:val="24"/>
              </w:rPr>
              <w:t>Закон сохранения электрического заряда</w:t>
            </w:r>
          </w:p>
        </w:tc>
      </w:tr>
      <w:tr w:rsidR="00DD485F">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7.6</w:t>
            </w:r>
          </w:p>
        </w:tc>
        <w:tc>
          <w:tcPr>
            <w:tcW w:w="6893"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DD485F" w:rsidRPr="00BB205E">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7.7</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7.8</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Электрическая цепь. Сила тока. Электрическое напряжение</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7.9</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Сопротивление проводника. Удельное сопротивление вещества</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7.10</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Закон Ома для участка цепи</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7.11</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Последовательное и параллельное соединение проводников</w:t>
            </w:r>
          </w:p>
        </w:tc>
      </w:tr>
      <w:tr w:rsidR="00DD485F">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7.12</w:t>
            </w:r>
          </w:p>
        </w:tc>
        <w:tc>
          <w:tcPr>
            <w:tcW w:w="6893"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 – Ленца</w:t>
            </w:r>
          </w:p>
        </w:tc>
      </w:tr>
      <w:tr w:rsidR="00DD485F">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7.13</w:t>
            </w:r>
          </w:p>
        </w:tc>
        <w:tc>
          <w:tcPr>
            <w:tcW w:w="6893"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DD485F" w:rsidRPr="00BB205E">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7.14</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Постоянные магниты. Взаимодействие постоянных магнитов</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7.15</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Магнитное поле. Магнитное поле Земли и его значение для жизни на Земле</w:t>
            </w:r>
          </w:p>
        </w:tc>
      </w:tr>
      <w:tr w:rsidR="00DD485F">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7.16</w:t>
            </w:r>
          </w:p>
        </w:tc>
        <w:tc>
          <w:tcPr>
            <w:tcW w:w="6893"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DD485F" w:rsidRPr="00BB205E">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7.17</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DD485F">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7.18</w:t>
            </w:r>
          </w:p>
        </w:tc>
        <w:tc>
          <w:tcPr>
            <w:tcW w:w="6893"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Опыты Фарадея. Явление электромагнитной индукции. </w:t>
            </w:r>
            <w:r>
              <w:rPr>
                <w:rFonts w:ascii="Times New Roman" w:hAnsi="Times New Roman"/>
                <w:color w:val="000000"/>
                <w:sz w:val="24"/>
              </w:rPr>
              <w:t>Правило Ленца</w:t>
            </w:r>
          </w:p>
        </w:tc>
      </w:tr>
      <w:tr w:rsidR="00DD485F" w:rsidRPr="00BB205E">
        <w:trPr>
          <w:trHeight w:val="144"/>
        </w:trPr>
        <w:tc>
          <w:tcPr>
            <w:tcW w:w="0" w:type="auto"/>
            <w:vMerge/>
            <w:tcBorders>
              <w:top w:val="nil"/>
            </w:tcBorders>
            <w:tcMar>
              <w:top w:w="50" w:type="dxa"/>
              <w:left w:w="100" w:type="dxa"/>
            </w:tcMar>
          </w:tcPr>
          <w:p w:rsidR="00DD485F"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7.19</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7.20</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Практические работы:</w:t>
            </w:r>
          </w:p>
          <w:p w:rsidR="00DD485F" w:rsidRPr="00BB205E" w:rsidRDefault="00BB205E">
            <w:pPr>
              <w:spacing w:after="0"/>
              <w:ind w:left="135"/>
              <w:jc w:val="both"/>
            </w:pPr>
            <w:r w:rsidRPr="00BB205E">
              <w:rPr>
                <w:rFonts w:ascii="Times New Roman" w:hAnsi="Times New Roman"/>
                <w:color w:val="000000"/>
                <w:sz w:val="24"/>
              </w:rPr>
              <w:t>Опыты по наблюдению электризации тел индукцией и при соприкосновении.</w:t>
            </w:r>
          </w:p>
          <w:p w:rsidR="00DD485F" w:rsidRPr="00BB205E" w:rsidRDefault="00BB205E">
            <w:pPr>
              <w:spacing w:after="0"/>
              <w:ind w:left="135"/>
              <w:jc w:val="both"/>
            </w:pPr>
            <w:r w:rsidRPr="00BB205E">
              <w:rPr>
                <w:rFonts w:ascii="Times New Roman" w:hAnsi="Times New Roman"/>
                <w:color w:val="000000"/>
                <w:sz w:val="24"/>
              </w:rPr>
              <w:t>Исследование действия электрического поля на проводники и диэлектрики.</w:t>
            </w:r>
          </w:p>
          <w:p w:rsidR="00DD485F" w:rsidRPr="00BB205E" w:rsidRDefault="00BB205E">
            <w:pPr>
              <w:spacing w:after="0"/>
              <w:ind w:left="135"/>
              <w:jc w:val="both"/>
            </w:pPr>
            <w:r w:rsidRPr="00BB205E">
              <w:rPr>
                <w:rFonts w:ascii="Times New Roman" w:hAnsi="Times New Roman"/>
                <w:color w:val="000000"/>
                <w:sz w:val="24"/>
              </w:rPr>
              <w:t>Сборка и проверка работы электрической цепи постоянного тока.</w:t>
            </w:r>
          </w:p>
          <w:p w:rsidR="00DD485F" w:rsidRPr="00BB205E" w:rsidRDefault="00BB205E">
            <w:pPr>
              <w:spacing w:after="0"/>
              <w:ind w:left="135"/>
              <w:jc w:val="both"/>
            </w:pPr>
            <w:r w:rsidRPr="00BB205E">
              <w:rPr>
                <w:rFonts w:ascii="Times New Roman" w:hAnsi="Times New Roman"/>
                <w:color w:val="000000"/>
                <w:sz w:val="24"/>
              </w:rPr>
              <w:t>Измерение и регулирование силы тока.</w:t>
            </w:r>
          </w:p>
          <w:p w:rsidR="00DD485F" w:rsidRPr="00BB205E" w:rsidRDefault="00BB205E">
            <w:pPr>
              <w:spacing w:after="0"/>
              <w:ind w:left="135"/>
              <w:jc w:val="both"/>
            </w:pPr>
            <w:r w:rsidRPr="00BB205E">
              <w:rPr>
                <w:rFonts w:ascii="Times New Roman" w:hAnsi="Times New Roman"/>
                <w:color w:val="000000"/>
                <w:sz w:val="24"/>
              </w:rPr>
              <w:t>Измерение и регулирование напряжения.</w:t>
            </w:r>
          </w:p>
          <w:p w:rsidR="00DD485F" w:rsidRPr="00BB205E" w:rsidRDefault="00BB205E">
            <w:pPr>
              <w:spacing w:after="0"/>
              <w:ind w:left="135"/>
              <w:jc w:val="both"/>
            </w:pPr>
            <w:r w:rsidRPr="00BB205E">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w:t>
            </w:r>
            <w:r w:rsidRPr="00BB205E">
              <w:rPr>
                <w:rFonts w:ascii="Times New Roman" w:hAnsi="Times New Roman"/>
                <w:color w:val="000000"/>
                <w:sz w:val="24"/>
              </w:rPr>
              <w:lastRenderedPageBreak/>
              <w:t>резисторе.</w:t>
            </w:r>
          </w:p>
          <w:p w:rsidR="00DD485F" w:rsidRPr="00BB205E" w:rsidRDefault="00BB205E">
            <w:pPr>
              <w:spacing w:after="0"/>
              <w:ind w:left="135"/>
              <w:jc w:val="both"/>
            </w:pPr>
            <w:r w:rsidRPr="00BB205E">
              <w:rPr>
                <w:rFonts w:ascii="Times New Roman" w:hAnsi="Times New Roman"/>
                <w:color w:val="000000"/>
                <w:sz w:val="24"/>
              </w:rPr>
              <w:t>Опыты, демонстрирующие зависимость электрического сопротивления проводника от его длины, площади поперечного сечения и материала.</w:t>
            </w:r>
          </w:p>
          <w:p w:rsidR="00DD485F" w:rsidRPr="00BB205E" w:rsidRDefault="00BB205E">
            <w:pPr>
              <w:spacing w:after="0"/>
              <w:ind w:left="135"/>
              <w:jc w:val="both"/>
            </w:pPr>
            <w:r w:rsidRPr="00BB205E">
              <w:rPr>
                <w:rFonts w:ascii="Times New Roman" w:hAnsi="Times New Roman"/>
                <w:color w:val="000000"/>
                <w:sz w:val="24"/>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7.21</w:t>
            </w:r>
          </w:p>
        </w:tc>
        <w:tc>
          <w:tcPr>
            <w:tcW w:w="6893"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DD485F" w:rsidRPr="00BB205E">
        <w:trPr>
          <w:trHeight w:val="144"/>
        </w:trPr>
        <w:tc>
          <w:tcPr>
            <w:tcW w:w="0" w:type="auto"/>
            <w:vMerge/>
            <w:tcBorders>
              <w:top w:val="nil"/>
            </w:tcBorders>
            <w:tcMar>
              <w:top w:w="50" w:type="dxa"/>
              <w:left w:w="100" w:type="dxa"/>
            </w:tcMar>
          </w:tcPr>
          <w:p w:rsidR="00DD485F" w:rsidRPr="00BB205E" w:rsidRDefault="00DD485F"/>
        </w:tc>
        <w:tc>
          <w:tcPr>
            <w:tcW w:w="1884"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7.22</w:t>
            </w:r>
          </w:p>
        </w:tc>
        <w:tc>
          <w:tcPr>
            <w:tcW w:w="6893" w:type="dxa"/>
            <w:tcMar>
              <w:top w:w="50" w:type="dxa"/>
              <w:left w:w="100" w:type="dxa"/>
            </w:tcMar>
            <w:vAlign w:val="center"/>
          </w:tcPr>
          <w:p w:rsidR="00DD485F" w:rsidRPr="00BB205E" w:rsidRDefault="00BB205E">
            <w:pPr>
              <w:spacing w:after="0"/>
              <w:ind w:left="135"/>
              <w:jc w:val="both"/>
            </w:pPr>
            <w:proofErr w:type="gramStart"/>
            <w:r w:rsidRPr="00BB205E">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roofErr w:type="gramEnd"/>
          </w:p>
        </w:tc>
      </w:tr>
    </w:tbl>
    <w:p w:rsidR="00DD485F" w:rsidRPr="00BB205E" w:rsidRDefault="00DD485F">
      <w:pPr>
        <w:spacing w:after="0"/>
        <w:ind w:left="120"/>
      </w:pPr>
    </w:p>
    <w:p w:rsidR="00DD485F" w:rsidRPr="00BB205E" w:rsidRDefault="00DD485F">
      <w:pPr>
        <w:sectPr w:rsidR="00DD485F" w:rsidRPr="00BB205E">
          <w:pgSz w:w="11906" w:h="16383"/>
          <w:pgMar w:top="1134" w:right="850" w:bottom="1134" w:left="1701" w:header="720" w:footer="720" w:gutter="0"/>
          <w:cols w:space="720"/>
        </w:sectPr>
      </w:pPr>
    </w:p>
    <w:p w:rsidR="00DD485F" w:rsidRPr="00BB205E" w:rsidRDefault="00BB205E">
      <w:pPr>
        <w:spacing w:before="199" w:after="199"/>
        <w:ind w:left="120"/>
      </w:pPr>
      <w:bookmarkStart w:id="10" w:name="block-51014773"/>
      <w:bookmarkEnd w:id="9"/>
      <w:r w:rsidRPr="00BB205E">
        <w:rPr>
          <w:rFonts w:ascii="Times New Roman" w:hAnsi="Times New Roman"/>
          <w:b/>
          <w:color w:val="000000"/>
          <w:sz w:val="28"/>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DD485F" w:rsidRPr="00BB205E" w:rsidRDefault="00DD485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DD485F" w:rsidRPr="00BB205E">
        <w:trPr>
          <w:trHeight w:val="144"/>
        </w:trPr>
        <w:tc>
          <w:tcPr>
            <w:tcW w:w="170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DD485F" w:rsidRDefault="00BB205E">
            <w:pPr>
              <w:spacing w:after="0"/>
              <w:ind w:left="135"/>
            </w:pPr>
            <w:r w:rsidRPr="00BB205E">
              <w:rPr>
                <w:rFonts w:ascii="Times New Roman" w:hAnsi="Times New Roman"/>
                <w:b/>
                <w:color w:val="333333"/>
                <w:sz w:val="24"/>
              </w:rPr>
              <w:t xml:space="preserve"> </w:t>
            </w:r>
            <w:r>
              <w:rPr>
                <w:rFonts w:ascii="Times New Roman" w:hAnsi="Times New Roman"/>
                <w:b/>
                <w:color w:val="333333"/>
                <w:sz w:val="24"/>
              </w:rPr>
              <w:t xml:space="preserve">Код проверяемого требования </w:t>
            </w:r>
          </w:p>
        </w:tc>
        <w:tc>
          <w:tcPr>
            <w:tcW w:w="1188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DD485F" w:rsidRPr="00BB205E" w:rsidRDefault="00BB205E">
            <w:pPr>
              <w:spacing w:after="0"/>
              <w:ind w:left="135"/>
            </w:pPr>
            <w:r w:rsidRPr="00BB205E">
              <w:rPr>
                <w:rFonts w:ascii="Times New Roman" w:hAnsi="Times New Roman"/>
                <w:b/>
                <w:color w:val="333333"/>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DD485F" w:rsidRPr="00BB205E">
        <w:trPr>
          <w:trHeight w:val="144"/>
        </w:trPr>
        <w:tc>
          <w:tcPr>
            <w:tcW w:w="1700"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w:t>
            </w:r>
          </w:p>
        </w:tc>
        <w:tc>
          <w:tcPr>
            <w:tcW w:w="11880"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 xml:space="preserve">Понимание роли физики в научной картине мира; </w:t>
            </w:r>
            <w:proofErr w:type="gramStart"/>
            <w:r w:rsidRPr="00BB205E">
              <w:rPr>
                <w:rFonts w:ascii="Times New Roman" w:hAnsi="Times New Roman"/>
                <w:color w:val="000000"/>
                <w:sz w:val="24"/>
              </w:rPr>
              <w:t>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roofErr w:type="gramEnd"/>
          </w:p>
        </w:tc>
      </w:tr>
      <w:tr w:rsidR="00DD485F" w:rsidRPr="00BB205E">
        <w:trPr>
          <w:trHeight w:val="144"/>
        </w:trPr>
        <w:tc>
          <w:tcPr>
            <w:tcW w:w="1700"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w:t>
            </w:r>
          </w:p>
        </w:tc>
        <w:tc>
          <w:tcPr>
            <w:tcW w:w="11880" w:type="dxa"/>
            <w:tcMar>
              <w:top w:w="50" w:type="dxa"/>
              <w:left w:w="100" w:type="dxa"/>
            </w:tcMar>
            <w:vAlign w:val="center"/>
          </w:tcPr>
          <w:p w:rsidR="00DD485F" w:rsidRPr="00BB205E" w:rsidRDefault="00BB205E">
            <w:pPr>
              <w:spacing w:after="0"/>
              <w:ind w:left="135"/>
              <w:jc w:val="both"/>
            </w:pPr>
            <w:proofErr w:type="gramStart"/>
            <w:r w:rsidRPr="00BB205E">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roofErr w:type="gramEnd"/>
          </w:p>
        </w:tc>
      </w:tr>
      <w:tr w:rsidR="00DD485F" w:rsidRPr="00BB205E">
        <w:trPr>
          <w:trHeight w:val="144"/>
        </w:trPr>
        <w:tc>
          <w:tcPr>
            <w:tcW w:w="1700"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w:t>
            </w:r>
          </w:p>
        </w:tc>
        <w:tc>
          <w:tcPr>
            <w:tcW w:w="11880"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DD485F" w:rsidRPr="00BB205E">
        <w:trPr>
          <w:trHeight w:val="144"/>
        </w:trPr>
        <w:tc>
          <w:tcPr>
            <w:tcW w:w="1700"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4</w:t>
            </w:r>
          </w:p>
        </w:tc>
        <w:tc>
          <w:tcPr>
            <w:tcW w:w="11880"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DD485F" w:rsidRPr="00BB205E">
        <w:trPr>
          <w:trHeight w:val="144"/>
        </w:trPr>
        <w:tc>
          <w:tcPr>
            <w:tcW w:w="1700"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5</w:t>
            </w:r>
          </w:p>
        </w:tc>
        <w:tc>
          <w:tcPr>
            <w:tcW w:w="11880"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DD485F" w:rsidRPr="00BB205E" w:rsidRDefault="00BB205E">
            <w:pPr>
              <w:spacing w:after="0"/>
              <w:ind w:left="135"/>
              <w:jc w:val="both"/>
            </w:pPr>
            <w:r w:rsidRPr="00BB205E">
              <w:rPr>
                <w:rFonts w:ascii="Times New Roman" w:hAnsi="Times New Roman"/>
                <w:color w:val="000000"/>
                <w:sz w:val="24"/>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DD485F" w:rsidRPr="00BB205E" w:rsidRDefault="00BB205E">
            <w:pPr>
              <w:spacing w:after="0"/>
              <w:ind w:left="135"/>
              <w:jc w:val="both"/>
            </w:pPr>
            <w:r w:rsidRPr="00BB205E">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DD485F" w:rsidRPr="00BB205E" w:rsidRDefault="00BB205E">
            <w:pPr>
              <w:spacing w:after="0"/>
              <w:ind w:left="135"/>
              <w:jc w:val="both"/>
            </w:pPr>
            <w:r w:rsidRPr="00BB205E">
              <w:rPr>
                <w:rFonts w:ascii="Times New Roman" w:hAnsi="Times New Roman"/>
                <w:color w:val="000000"/>
                <w:sz w:val="24"/>
              </w:rPr>
              <w:t xml:space="preserve">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w:t>
            </w:r>
            <w:r w:rsidRPr="00BB205E">
              <w:rPr>
                <w:rFonts w:ascii="Times New Roman" w:hAnsi="Times New Roman"/>
                <w:color w:val="000000"/>
                <w:sz w:val="24"/>
              </w:rPr>
              <w:lastRenderedPageBreak/>
              <w:t>физических величин в виде таблиц и графиков, учитывать погрешности, делать выводы по результатам исследования</w:t>
            </w:r>
          </w:p>
        </w:tc>
      </w:tr>
      <w:tr w:rsidR="00DD485F" w:rsidRPr="00BB205E">
        <w:trPr>
          <w:trHeight w:val="144"/>
        </w:trPr>
        <w:tc>
          <w:tcPr>
            <w:tcW w:w="1700"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lastRenderedPageBreak/>
              <w:t>6</w:t>
            </w:r>
          </w:p>
        </w:tc>
        <w:tc>
          <w:tcPr>
            <w:tcW w:w="11880"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DD485F" w:rsidRPr="00BB205E">
        <w:trPr>
          <w:trHeight w:val="144"/>
        </w:trPr>
        <w:tc>
          <w:tcPr>
            <w:tcW w:w="1700"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7</w:t>
            </w:r>
          </w:p>
        </w:tc>
        <w:tc>
          <w:tcPr>
            <w:tcW w:w="11880"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DD485F" w:rsidRPr="00BB205E">
        <w:trPr>
          <w:trHeight w:val="144"/>
        </w:trPr>
        <w:tc>
          <w:tcPr>
            <w:tcW w:w="1700"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8</w:t>
            </w:r>
          </w:p>
        </w:tc>
        <w:tc>
          <w:tcPr>
            <w:tcW w:w="11880" w:type="dxa"/>
            <w:tcMar>
              <w:top w:w="50" w:type="dxa"/>
              <w:left w:w="100" w:type="dxa"/>
            </w:tcMar>
            <w:vAlign w:val="center"/>
          </w:tcPr>
          <w:p w:rsidR="00DD485F" w:rsidRPr="00BB205E" w:rsidRDefault="00BB205E">
            <w:pPr>
              <w:spacing w:after="0"/>
              <w:ind w:left="135"/>
              <w:jc w:val="both"/>
            </w:pPr>
            <w:proofErr w:type="gramStart"/>
            <w:r w:rsidRPr="00BB205E">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roofErr w:type="gramEnd"/>
          </w:p>
        </w:tc>
      </w:tr>
      <w:tr w:rsidR="00DD485F" w:rsidRPr="00BB205E">
        <w:trPr>
          <w:trHeight w:val="144"/>
        </w:trPr>
        <w:tc>
          <w:tcPr>
            <w:tcW w:w="1700"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9</w:t>
            </w:r>
          </w:p>
        </w:tc>
        <w:tc>
          <w:tcPr>
            <w:tcW w:w="11880"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DD485F" w:rsidRPr="00BB205E">
        <w:trPr>
          <w:trHeight w:val="144"/>
        </w:trPr>
        <w:tc>
          <w:tcPr>
            <w:tcW w:w="1700"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10</w:t>
            </w:r>
          </w:p>
        </w:tc>
        <w:tc>
          <w:tcPr>
            <w:tcW w:w="11880"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 xml:space="preserve">Умение использовать знания </w:t>
            </w:r>
            <w:proofErr w:type="gramStart"/>
            <w:r w:rsidRPr="00BB205E">
              <w:rPr>
                <w:rFonts w:ascii="Times New Roman" w:hAnsi="Times New Roman"/>
                <w:color w:val="000000"/>
                <w:sz w:val="24"/>
              </w:rPr>
              <w:t>о физических явлениях в повседневной жизни для обеспечения безопасности при обращении с бытовыми приборами</w:t>
            </w:r>
            <w:proofErr w:type="gramEnd"/>
            <w:r w:rsidRPr="00BB205E">
              <w:rPr>
                <w:rFonts w:ascii="Times New Roman" w:hAnsi="Times New Roman"/>
                <w:color w:val="000000"/>
                <w:sz w:val="24"/>
              </w:rPr>
              <w:t xml:space="preserve">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DD485F" w:rsidRPr="00BB205E">
        <w:trPr>
          <w:trHeight w:val="144"/>
        </w:trPr>
        <w:tc>
          <w:tcPr>
            <w:tcW w:w="1700"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w:t>
            </w:r>
          </w:p>
        </w:tc>
        <w:tc>
          <w:tcPr>
            <w:tcW w:w="11880"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DD485F" w:rsidRPr="00BB205E" w:rsidRDefault="00DD485F">
      <w:pPr>
        <w:spacing w:after="0"/>
        <w:ind w:left="120"/>
      </w:pPr>
    </w:p>
    <w:p w:rsidR="00DD485F" w:rsidRPr="00BB205E" w:rsidRDefault="00DD485F">
      <w:pPr>
        <w:sectPr w:rsidR="00DD485F" w:rsidRPr="00BB205E">
          <w:pgSz w:w="11906" w:h="16383"/>
          <w:pgMar w:top="1134" w:right="850" w:bottom="1134" w:left="1701" w:header="720" w:footer="720" w:gutter="0"/>
          <w:cols w:space="720"/>
        </w:sectPr>
      </w:pPr>
    </w:p>
    <w:p w:rsidR="00DD485F" w:rsidRPr="00BB205E" w:rsidRDefault="00BB205E">
      <w:pPr>
        <w:spacing w:before="199" w:after="199"/>
        <w:ind w:left="120"/>
      </w:pPr>
      <w:bookmarkStart w:id="11" w:name="block-51014774"/>
      <w:bookmarkEnd w:id="10"/>
      <w:r w:rsidRPr="00BB205E">
        <w:rPr>
          <w:rFonts w:ascii="Times New Roman" w:hAnsi="Times New Roman"/>
          <w:b/>
          <w:color w:val="000000"/>
          <w:sz w:val="28"/>
        </w:rPr>
        <w:lastRenderedPageBreak/>
        <w:t>ПЕРЕЧЕНЬ ЭЛЕМЕНТОВ СОДЕРЖАНИЯ, ПРОВЕРЯЕМЫХ НА ОГЭ ПО ФИЗИКЕ</w:t>
      </w:r>
    </w:p>
    <w:p w:rsidR="00DD485F" w:rsidRPr="00BB205E" w:rsidRDefault="00DD485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3"/>
        <w:gridCol w:w="8800"/>
      </w:tblGrid>
      <w:tr w:rsidR="00DD485F">
        <w:trPr>
          <w:trHeight w:val="144"/>
        </w:trPr>
        <w:tc>
          <w:tcPr>
            <w:tcW w:w="68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DD485F" w:rsidRDefault="00BB205E">
            <w:pPr>
              <w:spacing w:after="0"/>
              <w:ind w:left="135"/>
            </w:pPr>
            <w:r w:rsidRPr="00BB205E">
              <w:rPr>
                <w:rFonts w:ascii="Times New Roman" w:hAnsi="Times New Roman"/>
                <w:b/>
                <w:color w:val="333333"/>
                <w:sz w:val="24"/>
              </w:rPr>
              <w:t xml:space="preserve"> </w:t>
            </w:r>
            <w:r>
              <w:rPr>
                <w:rFonts w:ascii="Times New Roman" w:hAnsi="Times New Roman"/>
                <w:b/>
                <w:color w:val="333333"/>
                <w:sz w:val="24"/>
              </w:rPr>
              <w:t xml:space="preserve">Код </w:t>
            </w:r>
          </w:p>
        </w:tc>
        <w:tc>
          <w:tcPr>
            <w:tcW w:w="1385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DD485F" w:rsidRDefault="00BB205E">
            <w:pPr>
              <w:spacing w:after="0"/>
              <w:ind w:left="135"/>
            </w:pPr>
            <w:r>
              <w:rPr>
                <w:rFonts w:ascii="Times New Roman" w:hAnsi="Times New Roman"/>
                <w:b/>
                <w:color w:val="333333"/>
                <w:sz w:val="24"/>
              </w:rPr>
              <w:t xml:space="preserve"> Проверяемый элемент содержания </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МЕХАНИЧЕСКИЕ ЯВЛЕНИЯ</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w:t>
            </w:r>
          </w:p>
        </w:tc>
        <w:tc>
          <w:tcPr>
            <w:tcW w:w="13851"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1.2</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BB205E">
              <w:rPr>
                <w:rFonts w:ascii="Times New Roman" w:hAnsi="Times New Roman"/>
                <w:color w:val="000000"/>
                <w:sz w:val="24"/>
              </w:rPr>
              <w:t xml:space="preserve"> = </w:t>
            </w:r>
            <w:r>
              <w:rPr>
                <w:rFonts w:ascii="Times New Roman" w:hAnsi="Times New Roman"/>
                <w:color w:val="000000"/>
                <w:sz w:val="24"/>
              </w:rPr>
              <w:t>S</w:t>
            </w:r>
            <w:r w:rsidRPr="00BB205E">
              <w:rPr>
                <w:rFonts w:ascii="Times New Roman" w:hAnsi="Times New Roman"/>
                <w:color w:val="000000"/>
                <w:sz w:val="24"/>
              </w:rPr>
              <w:t>/</w:t>
            </w:r>
            <w:r>
              <w:rPr>
                <w:rFonts w:ascii="Times New Roman" w:hAnsi="Times New Roman"/>
                <w:color w:val="000000"/>
                <w:sz w:val="24"/>
              </w:rPr>
              <w:t>t</w:t>
            </w:r>
            <w:r w:rsidRPr="00BB205E">
              <w:rPr>
                <w:rFonts w:ascii="Times New Roman" w:hAnsi="Times New Roman"/>
                <w:color w:val="000000"/>
                <w:sz w:val="24"/>
              </w:rPr>
              <w:t xml:space="preserve"> </w:t>
            </w:r>
          </w:p>
          <w:p w:rsidR="00DD485F" w:rsidRPr="00BB205E" w:rsidRDefault="00DD485F">
            <w:pPr>
              <w:spacing w:after="0"/>
              <w:ind w:left="135"/>
              <w:jc w:val="both"/>
            </w:pP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1.3</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rsidR="00DD485F" w:rsidRPr="00BB205E"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103D43E3" wp14:editId="19620C05">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057275" cy="381000"/>
                          </a:xfrm>
                          <a:prstGeom prst="rect">
                            <a:avLst/>
                          </a:prstGeom>
                        </pic:spPr>
                      </pic:pic>
                    </a:graphicData>
                  </a:graphic>
                </wp:inline>
              </w:drawing>
            </w:r>
            <w:r w:rsidRPr="00BB205E">
              <w:rPr>
                <w:rFonts w:ascii="Times New Roman" w:hAnsi="Times New Roman"/>
                <w:color w:val="333333"/>
                <w:sz w:val="24"/>
              </w:rPr>
              <w:t xml:space="preserve"> </w:t>
            </w:r>
          </w:p>
          <w:p w:rsidR="00DD485F" w:rsidRPr="00BB205E" w:rsidRDefault="00BB205E">
            <w:pPr>
              <w:spacing w:after="0"/>
              <w:ind w:left="135"/>
              <w:jc w:val="both"/>
            </w:pPr>
            <w:r w:rsidRPr="00BB205E">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1.4</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Зависимость координаты тела от времени в случае равноускоренного прямолинейного движения:</w:t>
            </w:r>
          </w:p>
          <w:p w:rsidR="00DD485F" w:rsidRPr="00BB205E"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6173EA44" wp14:editId="36EF135D">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362075" cy="533400"/>
                          </a:xfrm>
                          <a:prstGeom prst="rect">
                            <a:avLst/>
                          </a:prstGeom>
                        </pic:spPr>
                      </pic:pic>
                    </a:graphicData>
                  </a:graphic>
                </wp:inline>
              </w:drawing>
            </w:r>
            <w:r w:rsidRPr="00BB205E">
              <w:rPr>
                <w:rFonts w:ascii="Times New Roman" w:hAnsi="Times New Roman"/>
                <w:color w:val="333333"/>
                <w:sz w:val="24"/>
              </w:rPr>
              <w:t xml:space="preserve"> </w:t>
            </w:r>
          </w:p>
          <w:p w:rsidR="00DD485F" w:rsidRPr="00BB205E" w:rsidRDefault="00BB205E">
            <w:pPr>
              <w:spacing w:after="0"/>
              <w:ind w:left="135"/>
              <w:jc w:val="both"/>
            </w:pPr>
            <w:r w:rsidRPr="00BB205E">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rsidR="00DD485F" w:rsidRPr="00BB205E"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0CC69667" wp14:editId="3984A910">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62075" cy="1276350"/>
                          </a:xfrm>
                          <a:prstGeom prst="rect">
                            <a:avLst/>
                          </a:prstGeom>
                        </pic:spPr>
                      </pic:pic>
                    </a:graphicData>
                  </a:graphic>
                </wp:inline>
              </w:drawing>
            </w:r>
            <w:r w:rsidRPr="00BB205E">
              <w:rPr>
                <w:rFonts w:ascii="Times New Roman" w:hAnsi="Times New Roman"/>
                <w:color w:val="333333"/>
                <w:sz w:val="24"/>
              </w:rPr>
              <w:t xml:space="preserve"> </w:t>
            </w:r>
          </w:p>
          <w:p w:rsidR="00DD485F" w:rsidRPr="00BB205E" w:rsidRDefault="00BB205E">
            <w:pPr>
              <w:spacing w:after="0"/>
              <w:ind w:left="135"/>
              <w:jc w:val="both"/>
            </w:pPr>
            <w:r w:rsidRPr="00BB205E">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1.5</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1.6</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Скорость равномерного движения тела по окружности. Направление скорости.</w:t>
            </w:r>
          </w:p>
          <w:p w:rsidR="00DD485F" w:rsidRPr="00BB205E" w:rsidRDefault="00BB205E">
            <w:pPr>
              <w:spacing w:after="0"/>
              <w:ind w:left="135"/>
              <w:jc w:val="both"/>
            </w:pPr>
            <w:r w:rsidRPr="00BB205E">
              <w:rPr>
                <w:rFonts w:ascii="Times New Roman" w:hAnsi="Times New Roman"/>
                <w:color w:val="000000"/>
                <w:sz w:val="24"/>
              </w:rPr>
              <w:t>Формула для вычисления скорости через радиус окружности и период обращения:</w:t>
            </w:r>
          </w:p>
          <w:p w:rsidR="00DD485F" w:rsidRPr="00BB205E" w:rsidRDefault="00BB205E">
            <w:pPr>
              <w:spacing w:after="0"/>
              <w:ind w:left="135"/>
            </w:pPr>
            <w:r w:rsidRPr="00BB205E">
              <w:rPr>
                <w:rFonts w:ascii="Times New Roman" w:hAnsi="Times New Roman"/>
                <w:color w:val="333333"/>
                <w:sz w:val="24"/>
              </w:rPr>
              <w:lastRenderedPageBreak/>
              <w:t xml:space="preserve"> </w:t>
            </w:r>
            <w:r>
              <w:rPr>
                <w:noProof/>
                <w:sz w:val="24"/>
              </w:rPr>
              <w:drawing>
                <wp:inline distT="0" distB="0" distL="0" distR="0" wp14:anchorId="315694C5" wp14:editId="619607C1">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33425" cy="457200"/>
                          </a:xfrm>
                          <a:prstGeom prst="rect">
                            <a:avLst/>
                          </a:prstGeom>
                        </pic:spPr>
                      </pic:pic>
                    </a:graphicData>
                  </a:graphic>
                </wp:inline>
              </w:drawing>
            </w:r>
            <w:r w:rsidRPr="00BB205E">
              <w:rPr>
                <w:rFonts w:ascii="Times New Roman" w:hAnsi="Times New Roman"/>
                <w:color w:val="333333"/>
                <w:sz w:val="24"/>
              </w:rPr>
              <w:t xml:space="preserve"> </w:t>
            </w:r>
          </w:p>
          <w:p w:rsidR="00DD485F" w:rsidRPr="00BB205E" w:rsidRDefault="00BB205E">
            <w:pPr>
              <w:spacing w:after="0"/>
              <w:ind w:left="135"/>
              <w:jc w:val="both"/>
            </w:pPr>
            <w:r w:rsidRPr="00BB205E">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DD485F" w:rsidRPr="00BB205E"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53B46E2C" wp14:editId="4BF37FE0">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04850" cy="590550"/>
                          </a:xfrm>
                          <a:prstGeom prst="rect">
                            <a:avLst/>
                          </a:prstGeom>
                        </pic:spPr>
                      </pic:pic>
                    </a:graphicData>
                  </a:graphic>
                </wp:inline>
              </w:drawing>
            </w:r>
            <w:r w:rsidRPr="00BB205E">
              <w:rPr>
                <w:rFonts w:ascii="Times New Roman" w:hAnsi="Times New Roman"/>
                <w:color w:val="333333"/>
                <w:sz w:val="24"/>
              </w:rPr>
              <w:t xml:space="preserve"> </w:t>
            </w:r>
          </w:p>
          <w:p w:rsidR="00DD485F" w:rsidRPr="00BB205E" w:rsidRDefault="00BB205E">
            <w:pPr>
              <w:spacing w:after="0"/>
              <w:ind w:left="135"/>
              <w:jc w:val="both"/>
            </w:pPr>
            <w:r w:rsidRPr="00BB205E">
              <w:rPr>
                <w:rFonts w:ascii="Times New Roman" w:hAnsi="Times New Roman"/>
                <w:color w:val="000000"/>
                <w:sz w:val="24"/>
              </w:rPr>
              <w:t xml:space="preserve"> Формула, связывающая период и частоту обращения:</w:t>
            </w:r>
          </w:p>
          <w:p w:rsidR="00DD485F"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577D91CF" wp14:editId="074F9F73">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8175" cy="457200"/>
                          </a:xfrm>
                          <a:prstGeom prst="rect">
                            <a:avLst/>
                          </a:prstGeom>
                        </pic:spPr>
                      </pic:pic>
                    </a:graphicData>
                  </a:graphic>
                </wp:inline>
              </w:drawing>
            </w:r>
            <w:r>
              <w:rPr>
                <w:rFonts w:ascii="Times New Roman" w:hAnsi="Times New Roman"/>
                <w:color w:val="333333"/>
                <w:sz w:val="24"/>
              </w:rPr>
              <w:t xml:space="preserve"> </w:t>
            </w:r>
          </w:p>
          <w:p w:rsidR="00DD485F" w:rsidRDefault="00DD485F">
            <w:pPr>
              <w:spacing w:after="0"/>
              <w:ind w:left="135"/>
              <w:jc w:val="both"/>
            </w:pPr>
          </w:p>
          <w:p w:rsidR="00DD485F" w:rsidRDefault="00DD485F">
            <w:pPr>
              <w:spacing w:after="0"/>
              <w:ind w:left="135"/>
              <w:jc w:val="both"/>
            </w:pP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lastRenderedPageBreak/>
              <w:t>1.7</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Масса. Плотность вещества. Формула для вычисления плотности:</w:t>
            </w:r>
          </w:p>
          <w:p w:rsidR="00DD485F"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14A4ABD0" wp14:editId="0C600469">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2450" cy="438150"/>
                          </a:xfrm>
                          <a:prstGeom prst="rect">
                            <a:avLst/>
                          </a:prstGeom>
                        </pic:spPr>
                      </pic:pic>
                    </a:graphicData>
                  </a:graphic>
                </wp:inline>
              </w:drawing>
            </w:r>
            <w:r>
              <w:rPr>
                <w:rFonts w:ascii="Times New Roman" w:hAnsi="Times New Roman"/>
                <w:color w:val="333333"/>
                <w:sz w:val="24"/>
              </w:rPr>
              <w:t xml:space="preserve"> </w:t>
            </w:r>
          </w:p>
          <w:p w:rsidR="00DD485F" w:rsidRDefault="00DD485F">
            <w:pPr>
              <w:spacing w:after="0"/>
              <w:ind w:left="135"/>
              <w:jc w:val="both"/>
            </w:pPr>
          </w:p>
          <w:p w:rsidR="00DD485F" w:rsidRDefault="00DD485F">
            <w:pPr>
              <w:spacing w:after="0"/>
              <w:ind w:left="135"/>
              <w:jc w:val="both"/>
            </w:pP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1.8</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Сила – векторная физическая величина. Сложение сил</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1.9</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Явление инерции. Первый закон Ньютона</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1.10</w:t>
            </w:r>
          </w:p>
        </w:tc>
        <w:tc>
          <w:tcPr>
            <w:tcW w:w="13851"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Второй закон Ньютона:</w:t>
            </w:r>
          </w:p>
          <w:p w:rsidR="00DD485F" w:rsidRPr="00BB205E"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5A95EC50" wp14:editId="44978D6F">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76275" cy="314325"/>
                          </a:xfrm>
                          <a:prstGeom prst="rect">
                            <a:avLst/>
                          </a:prstGeom>
                        </pic:spPr>
                      </pic:pic>
                    </a:graphicData>
                  </a:graphic>
                </wp:inline>
              </w:drawing>
            </w:r>
            <w:r w:rsidRPr="00BB205E">
              <w:rPr>
                <w:rFonts w:ascii="Times New Roman" w:hAnsi="Times New Roman"/>
                <w:color w:val="333333"/>
                <w:sz w:val="24"/>
              </w:rPr>
              <w:t xml:space="preserve"> </w:t>
            </w:r>
          </w:p>
          <w:p w:rsidR="00DD485F" w:rsidRPr="00BB205E" w:rsidRDefault="00BB205E">
            <w:pPr>
              <w:spacing w:after="0"/>
              <w:ind w:left="135"/>
            </w:pPr>
            <w:r w:rsidRPr="00BB205E">
              <w:rPr>
                <w:rFonts w:ascii="Times New Roman" w:hAnsi="Times New Roman"/>
                <w:color w:val="000000"/>
                <w:sz w:val="24"/>
              </w:rPr>
              <w:t>Сонаправленность вектора ускорения тела и вектора силы, действующей на тело</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1.11</w:t>
            </w:r>
          </w:p>
        </w:tc>
        <w:tc>
          <w:tcPr>
            <w:tcW w:w="13851"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 xml:space="preserve">Взаимодействие тел. Третий закон Ньютона: </w:t>
            </w:r>
          </w:p>
          <w:p w:rsidR="00DD485F"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0519A309" wp14:editId="43903D3A">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057275" cy="361950"/>
                          </a:xfrm>
                          <a:prstGeom prst="rect">
                            <a:avLst/>
                          </a:prstGeom>
                        </pic:spPr>
                      </pic:pic>
                    </a:graphicData>
                  </a:graphic>
                </wp:inline>
              </w:drawing>
            </w:r>
            <w:r>
              <w:rPr>
                <w:rFonts w:ascii="Times New Roman" w:hAnsi="Times New Roman"/>
                <w:color w:val="333333"/>
                <w:sz w:val="24"/>
              </w:rPr>
              <w:t xml:space="preserve"> </w:t>
            </w:r>
          </w:p>
          <w:p w:rsidR="00DD485F" w:rsidRDefault="00DD485F">
            <w:pPr>
              <w:spacing w:after="0"/>
              <w:ind w:left="135"/>
            </w:pPr>
          </w:p>
          <w:p w:rsidR="00DD485F" w:rsidRDefault="00DD485F">
            <w:pPr>
              <w:spacing w:after="0"/>
              <w:ind w:left="135"/>
              <w:jc w:val="both"/>
            </w:pP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1.12</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Трение покоя и трение скольжения. Формула для вычисления модуля силы трения скольжения:</w:t>
            </w:r>
          </w:p>
          <w:p w:rsidR="00DD485F"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0F89B350" wp14:editId="30B0C45A">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923925" cy="323850"/>
                          </a:xfrm>
                          <a:prstGeom prst="rect">
                            <a:avLst/>
                          </a:prstGeom>
                        </pic:spPr>
                      </pic:pic>
                    </a:graphicData>
                  </a:graphic>
                </wp:inline>
              </w:drawing>
            </w:r>
            <w:r>
              <w:rPr>
                <w:rFonts w:ascii="Times New Roman" w:hAnsi="Times New Roman"/>
                <w:color w:val="333333"/>
                <w:sz w:val="24"/>
              </w:rPr>
              <w:t xml:space="preserve"> </w:t>
            </w:r>
          </w:p>
          <w:p w:rsidR="00DD485F" w:rsidRDefault="00DD485F">
            <w:pPr>
              <w:spacing w:after="0"/>
              <w:ind w:left="135"/>
              <w:jc w:val="both"/>
            </w:pPr>
          </w:p>
          <w:p w:rsidR="00DD485F" w:rsidRDefault="00DD485F">
            <w:pPr>
              <w:spacing w:after="0"/>
              <w:ind w:left="135"/>
              <w:jc w:val="both"/>
            </w:pP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1.13</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Деформация тела. Упругие и неупругие деформации. Закон упругой деформации (закон Гука):</w:t>
            </w:r>
          </w:p>
          <w:p w:rsidR="00DD485F"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086984B2" wp14:editId="53144587">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800100" cy="323850"/>
                          </a:xfrm>
                          <a:prstGeom prst="rect">
                            <a:avLst/>
                          </a:prstGeom>
                        </pic:spPr>
                      </pic:pic>
                    </a:graphicData>
                  </a:graphic>
                </wp:inline>
              </w:drawing>
            </w:r>
            <w:r>
              <w:rPr>
                <w:rFonts w:ascii="Times New Roman" w:hAnsi="Times New Roman"/>
                <w:color w:val="333333"/>
                <w:sz w:val="24"/>
              </w:rPr>
              <w:t xml:space="preserve"> </w:t>
            </w:r>
          </w:p>
          <w:p w:rsidR="00DD485F" w:rsidRDefault="00DD485F">
            <w:pPr>
              <w:spacing w:after="0"/>
              <w:ind w:left="135"/>
              <w:jc w:val="both"/>
            </w:pPr>
          </w:p>
          <w:p w:rsidR="00DD485F" w:rsidRDefault="00DD485F">
            <w:pPr>
              <w:spacing w:after="0"/>
              <w:ind w:left="135"/>
              <w:jc w:val="both"/>
            </w:pP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1.14</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Всемирное тяготение. Закон всемирного тяготения:</w:t>
            </w:r>
          </w:p>
          <w:p w:rsidR="00DD485F" w:rsidRPr="00BB205E" w:rsidRDefault="00BB205E">
            <w:pPr>
              <w:spacing w:after="0"/>
              <w:ind w:left="135"/>
            </w:pPr>
            <w:r w:rsidRPr="00BB205E">
              <w:rPr>
                <w:rFonts w:ascii="Times New Roman" w:hAnsi="Times New Roman"/>
                <w:color w:val="333333"/>
                <w:sz w:val="24"/>
              </w:rPr>
              <w:lastRenderedPageBreak/>
              <w:t xml:space="preserve"> </w:t>
            </w:r>
            <w:r>
              <w:rPr>
                <w:noProof/>
                <w:sz w:val="24"/>
              </w:rPr>
              <w:drawing>
                <wp:inline distT="0" distB="0" distL="0" distR="0" wp14:anchorId="4BBC33F8" wp14:editId="0E228877">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38250" cy="438150"/>
                          </a:xfrm>
                          <a:prstGeom prst="rect">
                            <a:avLst/>
                          </a:prstGeom>
                        </pic:spPr>
                      </pic:pic>
                    </a:graphicData>
                  </a:graphic>
                </wp:inline>
              </w:drawing>
            </w:r>
            <w:r w:rsidRPr="00BB205E">
              <w:rPr>
                <w:rFonts w:ascii="Times New Roman" w:hAnsi="Times New Roman"/>
                <w:color w:val="333333"/>
                <w:sz w:val="24"/>
              </w:rPr>
              <w:t xml:space="preserve"> </w:t>
            </w:r>
          </w:p>
          <w:p w:rsidR="00DD485F" w:rsidRPr="00BB205E" w:rsidRDefault="00BB205E">
            <w:pPr>
              <w:spacing w:after="0"/>
              <w:ind w:left="135"/>
              <w:jc w:val="both"/>
            </w:pPr>
            <w:r w:rsidRPr="00BB205E">
              <w:rPr>
                <w:rFonts w:ascii="Times New Roman" w:hAnsi="Times New Roman"/>
                <w:color w:val="000000"/>
                <w:sz w:val="24"/>
              </w:rPr>
              <w:t>Сила тяжести. Ускорение свободного падения.</w:t>
            </w:r>
          </w:p>
          <w:p w:rsidR="00DD485F" w:rsidRPr="00BB205E" w:rsidRDefault="00BB205E">
            <w:pPr>
              <w:spacing w:after="0"/>
              <w:ind w:left="135"/>
              <w:jc w:val="both"/>
            </w:pPr>
            <w:r w:rsidRPr="00BB205E">
              <w:rPr>
                <w:rFonts w:ascii="Times New Roman" w:hAnsi="Times New Roman"/>
                <w:color w:val="000000"/>
                <w:sz w:val="24"/>
              </w:rPr>
              <w:t xml:space="preserve">Формула для вычисления силы тяжести вблизи поверхности Земли: </w:t>
            </w:r>
            <w:r>
              <w:rPr>
                <w:rFonts w:ascii="Times New Roman" w:hAnsi="Times New Roman"/>
                <w:color w:val="000000"/>
                <w:sz w:val="24"/>
              </w:rPr>
              <w:t>F</w:t>
            </w:r>
            <w:r w:rsidRPr="00BB205E">
              <w:rPr>
                <w:rFonts w:ascii="Times New Roman" w:hAnsi="Times New Roman"/>
                <w:color w:val="000000"/>
                <w:sz w:val="24"/>
              </w:rPr>
              <w:t xml:space="preserve"> = </w:t>
            </w:r>
            <w:r>
              <w:rPr>
                <w:rFonts w:ascii="Times New Roman" w:hAnsi="Times New Roman"/>
                <w:color w:val="000000"/>
                <w:sz w:val="24"/>
              </w:rPr>
              <w:t>mg</w:t>
            </w:r>
            <w:r w:rsidRPr="00BB205E">
              <w:rPr>
                <w:rFonts w:ascii="Times New Roman" w:hAnsi="Times New Roman"/>
                <w:color w:val="000000"/>
                <w:sz w:val="24"/>
              </w:rPr>
              <w:t>.</w:t>
            </w:r>
          </w:p>
          <w:p w:rsidR="00DD485F" w:rsidRDefault="00BB205E">
            <w:pPr>
              <w:spacing w:after="0"/>
              <w:ind w:left="135"/>
            </w:pPr>
            <w:r w:rsidRPr="00BB205E">
              <w:rPr>
                <w:rFonts w:ascii="Times New Roman" w:hAnsi="Times New Roman"/>
                <w:color w:val="000000"/>
                <w:sz w:val="24"/>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lastRenderedPageBreak/>
              <w:t>1.15</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Импульс тела – векторная физическая величина.</w:t>
            </w:r>
          </w:p>
          <w:p w:rsidR="00DD485F" w:rsidRPr="00BB205E"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5DD9E8C3" wp14:editId="0BC36F23">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9125" cy="285750"/>
                          </a:xfrm>
                          <a:prstGeom prst="rect">
                            <a:avLst/>
                          </a:prstGeom>
                        </pic:spPr>
                      </pic:pic>
                    </a:graphicData>
                  </a:graphic>
                </wp:inline>
              </w:drawing>
            </w:r>
            <w:r w:rsidRPr="00BB205E">
              <w:rPr>
                <w:rFonts w:ascii="Times New Roman" w:hAnsi="Times New Roman"/>
                <w:color w:val="333333"/>
                <w:sz w:val="24"/>
              </w:rPr>
              <w:t xml:space="preserve"> </w:t>
            </w:r>
          </w:p>
          <w:p w:rsidR="00DD485F" w:rsidRDefault="00BB205E">
            <w:pPr>
              <w:spacing w:after="0"/>
              <w:ind w:left="135"/>
              <w:jc w:val="both"/>
            </w:pPr>
            <w:r w:rsidRPr="00BB205E">
              <w:rPr>
                <w:rFonts w:ascii="Times New Roman" w:hAnsi="Times New Roman"/>
                <w:color w:val="000000"/>
                <w:sz w:val="24"/>
              </w:rPr>
              <w:t xml:space="preserve">Импульс системы тел. Изменение импульса. </w:t>
            </w:r>
            <w:r>
              <w:rPr>
                <w:rFonts w:ascii="Times New Roman" w:hAnsi="Times New Roman"/>
                <w:color w:val="000000"/>
                <w:sz w:val="24"/>
              </w:rPr>
              <w:t>Импульс силы</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1.16</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Закон сохранения импульса для замкнутой системы тел:</w:t>
            </w:r>
          </w:p>
          <w:p w:rsidR="00DD485F"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638B5393" wp14:editId="731221A4">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685925" cy="342900"/>
                          </a:xfrm>
                          <a:prstGeom prst="rect">
                            <a:avLst/>
                          </a:prstGeom>
                        </pic:spPr>
                      </pic:pic>
                    </a:graphicData>
                  </a:graphic>
                </wp:inline>
              </w:drawing>
            </w:r>
            <w:r>
              <w:rPr>
                <w:rFonts w:ascii="Times New Roman" w:hAnsi="Times New Roman"/>
                <w:color w:val="333333"/>
                <w:sz w:val="24"/>
              </w:rPr>
              <w:t xml:space="preserve"> </w:t>
            </w:r>
          </w:p>
          <w:p w:rsidR="00DD485F" w:rsidRDefault="00BB205E">
            <w:pPr>
              <w:spacing w:after="0"/>
              <w:ind w:left="135"/>
              <w:jc w:val="both"/>
            </w:pPr>
            <w:r>
              <w:rPr>
                <w:rFonts w:ascii="Times New Roman" w:hAnsi="Times New Roman"/>
                <w:color w:val="000000"/>
                <w:sz w:val="24"/>
              </w:rPr>
              <w:t>Реактивное движение</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1.17</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Механическая работа. Формула для вычисления работы силы:</w:t>
            </w:r>
          </w:p>
          <w:p w:rsidR="00DD485F"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19A1785B" wp14:editId="62930490">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819150" cy="342900"/>
                          </a:xfrm>
                          <a:prstGeom prst="rect">
                            <a:avLst/>
                          </a:prstGeom>
                        </pic:spPr>
                      </pic:pic>
                    </a:graphicData>
                  </a:graphic>
                </wp:inline>
              </w:drawing>
            </w:r>
            <w:r>
              <w:rPr>
                <w:rFonts w:ascii="Times New Roman" w:hAnsi="Times New Roman"/>
                <w:color w:val="333333"/>
                <w:sz w:val="24"/>
              </w:rPr>
              <w:t xml:space="preserve"> </w:t>
            </w:r>
          </w:p>
          <w:p w:rsidR="00DD485F" w:rsidRDefault="00BB205E">
            <w:pPr>
              <w:spacing w:after="0"/>
              <w:ind w:left="135"/>
              <w:jc w:val="both"/>
            </w:pPr>
            <w:r>
              <w:rPr>
                <w:rFonts w:ascii="Times New Roman" w:hAnsi="Times New Roman"/>
                <w:color w:val="000000"/>
                <w:sz w:val="24"/>
              </w:rPr>
              <w:t>Механическая мощность:</w:t>
            </w:r>
          </w:p>
          <w:p w:rsidR="00DD485F" w:rsidRDefault="00BB205E">
            <w:pPr>
              <w:spacing w:after="0"/>
              <w:ind w:left="135"/>
            </w:pPr>
            <w:r>
              <w:rPr>
                <w:rFonts w:ascii="Times New Roman" w:hAnsi="Times New Roman"/>
                <w:color w:val="333333"/>
                <w:sz w:val="24"/>
              </w:rPr>
              <w:t xml:space="preserve"> </w:t>
            </w:r>
            <w:r>
              <w:rPr>
                <w:noProof/>
                <w:sz w:val="24"/>
              </w:rPr>
              <w:drawing>
                <wp:inline distT="0" distB="0" distL="0" distR="0" wp14:anchorId="3D22E96C" wp14:editId="7F61974B">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1500" cy="476250"/>
                          </a:xfrm>
                          <a:prstGeom prst="rect">
                            <a:avLst/>
                          </a:prstGeom>
                        </pic:spPr>
                      </pic:pic>
                    </a:graphicData>
                  </a:graphic>
                </wp:inline>
              </w:drawing>
            </w:r>
            <w:r>
              <w:rPr>
                <w:rFonts w:ascii="Times New Roman" w:hAnsi="Times New Roman"/>
                <w:color w:val="333333"/>
                <w:sz w:val="24"/>
              </w:rPr>
              <w:t xml:space="preserve"> </w:t>
            </w:r>
          </w:p>
          <w:p w:rsidR="00DD485F" w:rsidRDefault="00DD485F">
            <w:pPr>
              <w:spacing w:after="0"/>
              <w:ind w:left="135"/>
              <w:jc w:val="both"/>
            </w:pPr>
          </w:p>
          <w:p w:rsidR="00DD485F" w:rsidRDefault="00DD485F">
            <w:pPr>
              <w:spacing w:after="0"/>
              <w:ind w:left="135"/>
              <w:jc w:val="both"/>
            </w:pP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1.18</w:t>
            </w:r>
          </w:p>
        </w:tc>
        <w:tc>
          <w:tcPr>
            <w:tcW w:w="13851"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Кинетическая и потенциальная энергия. Формула для вычисления кинетической энергии:</w:t>
            </w:r>
          </w:p>
          <w:p w:rsidR="00DD485F" w:rsidRPr="00BB205E"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5DF607E3" wp14:editId="4299822E">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828675" cy="514350"/>
                          </a:xfrm>
                          <a:prstGeom prst="rect">
                            <a:avLst/>
                          </a:prstGeom>
                        </pic:spPr>
                      </pic:pic>
                    </a:graphicData>
                  </a:graphic>
                </wp:inline>
              </w:drawing>
            </w:r>
            <w:r w:rsidRPr="00BB205E">
              <w:rPr>
                <w:rFonts w:ascii="Times New Roman" w:hAnsi="Times New Roman"/>
                <w:color w:val="333333"/>
                <w:sz w:val="24"/>
              </w:rPr>
              <w:t xml:space="preserve"> </w:t>
            </w:r>
          </w:p>
          <w:p w:rsidR="00DD485F" w:rsidRPr="00BB205E" w:rsidRDefault="00BB205E">
            <w:pPr>
              <w:spacing w:after="0"/>
              <w:ind w:left="135"/>
            </w:pPr>
            <w:r w:rsidRPr="00BB205E">
              <w:rPr>
                <w:rFonts w:ascii="Times New Roman" w:hAnsi="Times New Roman"/>
                <w:color w:val="000000"/>
                <w:sz w:val="24"/>
              </w:rPr>
              <w:t>Теорема о кинетической энергии. Формула для вычисления потенциальной энергии тела, поднятого</w:t>
            </w:r>
          </w:p>
          <w:p w:rsidR="00DD485F" w:rsidRDefault="00BB205E">
            <w:pPr>
              <w:spacing w:after="0"/>
              <w:ind w:left="135"/>
              <w:jc w:val="both"/>
            </w:pPr>
            <w:r>
              <w:rPr>
                <w:rFonts w:ascii="Times New Roman" w:hAnsi="Times New Roman"/>
                <w:color w:val="000000"/>
                <w:sz w:val="24"/>
              </w:rPr>
              <w:t>над Землёй:</w:t>
            </w:r>
          </w:p>
          <w:p w:rsidR="00DD485F" w:rsidRDefault="00BB205E">
            <w:pPr>
              <w:spacing w:after="0"/>
              <w:ind w:left="135"/>
            </w:pPr>
            <w:r>
              <w:rPr>
                <w:rFonts w:ascii="Times New Roman" w:hAnsi="Times New Roman"/>
                <w:color w:val="333333"/>
                <w:sz w:val="24"/>
              </w:rPr>
              <w:t xml:space="preserve"> </w:t>
            </w:r>
            <w:r>
              <w:rPr>
                <w:noProof/>
                <w:sz w:val="24"/>
              </w:rPr>
              <w:drawing>
                <wp:inline distT="0" distB="0" distL="0" distR="0" wp14:anchorId="1623FC13" wp14:editId="7D8A24D0">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838200" cy="314325"/>
                          </a:xfrm>
                          <a:prstGeom prst="rect">
                            <a:avLst/>
                          </a:prstGeom>
                        </pic:spPr>
                      </pic:pic>
                    </a:graphicData>
                  </a:graphic>
                </wp:inline>
              </w:drawing>
            </w:r>
            <w:r>
              <w:rPr>
                <w:rFonts w:ascii="Times New Roman" w:hAnsi="Times New Roman"/>
                <w:color w:val="333333"/>
                <w:sz w:val="24"/>
              </w:rPr>
              <w:t xml:space="preserve"> </w:t>
            </w:r>
          </w:p>
          <w:p w:rsidR="00DD485F" w:rsidRDefault="00DD485F">
            <w:pPr>
              <w:spacing w:after="0"/>
              <w:ind w:left="135"/>
              <w:jc w:val="both"/>
            </w:pPr>
          </w:p>
          <w:p w:rsidR="00DD485F" w:rsidRDefault="00DD485F">
            <w:pPr>
              <w:spacing w:after="0"/>
              <w:ind w:left="135"/>
              <w:jc w:val="both"/>
            </w:pP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1.19</w:t>
            </w:r>
          </w:p>
        </w:tc>
        <w:tc>
          <w:tcPr>
            <w:tcW w:w="13851"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Механическая энергия:</w:t>
            </w:r>
          </w:p>
          <w:p w:rsidR="00DD485F" w:rsidRPr="00BB205E"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37B33D71" wp14:editId="7248F7E2">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057275" cy="361950"/>
                          </a:xfrm>
                          <a:prstGeom prst="rect">
                            <a:avLst/>
                          </a:prstGeom>
                        </pic:spPr>
                      </pic:pic>
                    </a:graphicData>
                  </a:graphic>
                </wp:inline>
              </w:drawing>
            </w:r>
            <w:r w:rsidRPr="00BB205E">
              <w:rPr>
                <w:rFonts w:ascii="Times New Roman" w:hAnsi="Times New Roman"/>
                <w:color w:val="333333"/>
                <w:sz w:val="24"/>
              </w:rPr>
              <w:t xml:space="preserve"> </w:t>
            </w:r>
          </w:p>
          <w:p w:rsidR="00DD485F" w:rsidRPr="00BB205E" w:rsidRDefault="00BB205E">
            <w:pPr>
              <w:spacing w:after="0"/>
              <w:ind w:left="135"/>
            </w:pPr>
            <w:r w:rsidRPr="00BB205E">
              <w:rPr>
                <w:rFonts w:ascii="Times New Roman" w:hAnsi="Times New Roman"/>
                <w:color w:val="000000"/>
                <w:sz w:val="24"/>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BB205E">
              <w:rPr>
                <w:rFonts w:ascii="Times New Roman" w:hAnsi="Times New Roman"/>
                <w:color w:val="000000"/>
                <w:sz w:val="24"/>
              </w:rPr>
              <w:t xml:space="preserve"> = </w:t>
            </w:r>
            <w:r>
              <w:rPr>
                <w:rFonts w:ascii="Times New Roman" w:hAnsi="Times New Roman"/>
                <w:color w:val="000000"/>
                <w:sz w:val="24"/>
              </w:rPr>
              <w:t>const</w:t>
            </w:r>
            <w:r w:rsidRPr="00BB205E">
              <w:rPr>
                <w:rFonts w:ascii="Times New Roman" w:hAnsi="Times New Roman"/>
                <w:color w:val="000000"/>
                <w:sz w:val="24"/>
              </w:rPr>
              <w:t>.</w:t>
            </w:r>
          </w:p>
          <w:p w:rsidR="00DD485F" w:rsidRPr="00BB205E" w:rsidRDefault="00BB205E">
            <w:pPr>
              <w:spacing w:after="0"/>
              <w:ind w:left="135"/>
              <w:jc w:val="both"/>
            </w:pPr>
            <w:r w:rsidRPr="00BB205E">
              <w:rPr>
                <w:rFonts w:ascii="Times New Roman" w:hAnsi="Times New Roman"/>
                <w:color w:val="000000"/>
                <w:sz w:val="24"/>
              </w:rPr>
              <w:t>Превращение механической энергии при наличии силы трения.</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1.20</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Простые механизмы. «Золотое правило» механики.</w:t>
            </w:r>
          </w:p>
          <w:p w:rsidR="00DD485F" w:rsidRPr="00BB205E" w:rsidRDefault="00BB205E">
            <w:pPr>
              <w:spacing w:after="0"/>
              <w:ind w:left="135"/>
            </w:pPr>
            <w:r w:rsidRPr="00BB205E">
              <w:rPr>
                <w:rFonts w:ascii="Times New Roman" w:hAnsi="Times New Roman"/>
                <w:color w:val="000000"/>
                <w:sz w:val="24"/>
              </w:rPr>
              <w:t xml:space="preserve">Рычаг. Момент силы: </w:t>
            </w:r>
            <w:r>
              <w:rPr>
                <w:rFonts w:ascii="Times New Roman" w:hAnsi="Times New Roman"/>
                <w:i/>
                <w:color w:val="000000"/>
                <w:sz w:val="24"/>
              </w:rPr>
              <w:t>M</w:t>
            </w:r>
            <w:r w:rsidRPr="00BB205E">
              <w:rPr>
                <w:rFonts w:ascii="Times New Roman" w:hAnsi="Times New Roman"/>
                <w:i/>
                <w:color w:val="000000"/>
                <w:sz w:val="24"/>
              </w:rPr>
              <w:t xml:space="preserve"> - </w:t>
            </w:r>
            <w:r>
              <w:rPr>
                <w:rFonts w:ascii="Times New Roman" w:hAnsi="Times New Roman"/>
                <w:i/>
                <w:color w:val="000000"/>
                <w:sz w:val="24"/>
              </w:rPr>
              <w:t>Fl</w:t>
            </w:r>
            <w:r w:rsidRPr="00BB205E">
              <w:rPr>
                <w:rFonts w:ascii="Times New Roman" w:hAnsi="Times New Roman"/>
                <w:i/>
                <w:color w:val="000000"/>
                <w:sz w:val="24"/>
              </w:rPr>
              <w:t>.</w:t>
            </w:r>
          </w:p>
          <w:p w:rsidR="00DD485F" w:rsidRPr="00BB205E" w:rsidRDefault="00BB205E">
            <w:pPr>
              <w:spacing w:after="0"/>
              <w:ind w:left="135"/>
            </w:pPr>
            <w:r w:rsidRPr="00BB205E">
              <w:rPr>
                <w:rFonts w:ascii="Times New Roman" w:hAnsi="Times New Roman"/>
                <w:color w:val="000000"/>
                <w:sz w:val="24"/>
              </w:rPr>
              <w:t>Условие равновесия рычага:</w:t>
            </w:r>
          </w:p>
          <w:p w:rsidR="00DD485F" w:rsidRPr="00BB205E" w:rsidRDefault="00BB205E">
            <w:pPr>
              <w:spacing w:after="0"/>
              <w:ind w:left="135"/>
            </w:pPr>
            <w:r w:rsidRPr="00BB205E">
              <w:rPr>
                <w:rFonts w:ascii="Times New Roman" w:hAnsi="Times New Roman"/>
                <w:color w:val="333333"/>
                <w:sz w:val="24"/>
              </w:rPr>
              <w:lastRenderedPageBreak/>
              <w:t xml:space="preserve"> </w:t>
            </w:r>
            <w:r>
              <w:rPr>
                <w:noProof/>
                <w:sz w:val="24"/>
              </w:rPr>
              <w:drawing>
                <wp:inline distT="0" distB="0" distL="0" distR="0" wp14:anchorId="745A7F27" wp14:editId="4ECCE44B">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304925" cy="352425"/>
                          </a:xfrm>
                          <a:prstGeom prst="rect">
                            <a:avLst/>
                          </a:prstGeom>
                        </pic:spPr>
                      </pic:pic>
                    </a:graphicData>
                  </a:graphic>
                </wp:inline>
              </w:drawing>
            </w:r>
            <w:r w:rsidRPr="00BB205E">
              <w:rPr>
                <w:rFonts w:ascii="Times New Roman" w:hAnsi="Times New Roman"/>
                <w:color w:val="333333"/>
                <w:sz w:val="24"/>
              </w:rPr>
              <w:t xml:space="preserve"> </w:t>
            </w:r>
          </w:p>
          <w:p w:rsidR="00DD485F" w:rsidRDefault="00BB205E">
            <w:pPr>
              <w:spacing w:after="0"/>
              <w:ind w:left="135"/>
            </w:pPr>
            <w:r w:rsidRPr="00BB205E">
              <w:rPr>
                <w:rFonts w:ascii="Times New Roman" w:hAnsi="Times New Roman"/>
                <w:color w:val="000000"/>
                <w:sz w:val="24"/>
              </w:rPr>
              <w:t xml:space="preserve">Подвижный и неподвижный блоки. </w:t>
            </w:r>
            <w:r>
              <w:rPr>
                <w:rFonts w:ascii="Times New Roman" w:hAnsi="Times New Roman"/>
                <w:color w:val="000000"/>
                <w:sz w:val="24"/>
              </w:rPr>
              <w:t>КПД простых механизмов,</w:t>
            </w:r>
          </w:p>
          <w:p w:rsidR="00DD485F" w:rsidRDefault="00BB205E">
            <w:pPr>
              <w:spacing w:after="0"/>
              <w:ind w:left="135"/>
            </w:pPr>
            <w:r>
              <w:rPr>
                <w:rFonts w:ascii="Times New Roman" w:hAnsi="Times New Roman"/>
                <w:color w:val="333333"/>
                <w:sz w:val="24"/>
              </w:rPr>
              <w:t xml:space="preserve"> </w:t>
            </w:r>
            <w:r>
              <w:rPr>
                <w:noProof/>
                <w:sz w:val="24"/>
              </w:rPr>
              <w:drawing>
                <wp:inline distT="0" distB="0" distL="0" distR="0" wp14:anchorId="255EE518" wp14:editId="44878703">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095375" cy="523875"/>
                          </a:xfrm>
                          <a:prstGeom prst="rect">
                            <a:avLst/>
                          </a:prstGeom>
                        </pic:spPr>
                      </pic:pic>
                    </a:graphicData>
                  </a:graphic>
                </wp:inline>
              </w:drawing>
            </w:r>
            <w:r>
              <w:rPr>
                <w:rFonts w:ascii="Times New Roman" w:hAnsi="Times New Roman"/>
                <w:color w:val="333333"/>
                <w:sz w:val="24"/>
              </w:rPr>
              <w:t xml:space="preserve"> </w:t>
            </w:r>
          </w:p>
          <w:p w:rsidR="00DD485F" w:rsidRDefault="00DD485F">
            <w:pPr>
              <w:spacing w:after="0"/>
              <w:ind w:left="135"/>
              <w:jc w:val="both"/>
            </w:pP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lastRenderedPageBreak/>
              <w:t>1.21</w:t>
            </w:r>
          </w:p>
        </w:tc>
        <w:tc>
          <w:tcPr>
            <w:tcW w:w="13851"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Давление твёрдого тела.</w:t>
            </w:r>
          </w:p>
          <w:p w:rsidR="00DD485F" w:rsidRPr="00BB205E" w:rsidRDefault="00BB205E">
            <w:pPr>
              <w:spacing w:after="0"/>
              <w:ind w:left="135"/>
              <w:jc w:val="both"/>
            </w:pPr>
            <w:r w:rsidRPr="00BB205E">
              <w:rPr>
                <w:rFonts w:ascii="Times New Roman" w:hAnsi="Times New Roman"/>
                <w:color w:val="000000"/>
                <w:sz w:val="24"/>
              </w:rPr>
              <w:t>Формула для вычисления давления твёрдого тела:</w:t>
            </w:r>
          </w:p>
          <w:p w:rsidR="00DD485F" w:rsidRPr="00BB205E"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1E5347E6" wp14:editId="7BF9F2CE">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00075" cy="400050"/>
                          </a:xfrm>
                          <a:prstGeom prst="rect">
                            <a:avLst/>
                          </a:prstGeom>
                        </pic:spPr>
                      </pic:pic>
                    </a:graphicData>
                  </a:graphic>
                </wp:inline>
              </w:drawing>
            </w:r>
            <w:r w:rsidRPr="00BB205E">
              <w:rPr>
                <w:rFonts w:ascii="Times New Roman" w:hAnsi="Times New Roman"/>
                <w:color w:val="333333"/>
                <w:sz w:val="24"/>
              </w:rPr>
              <w:t xml:space="preserve"> </w:t>
            </w:r>
          </w:p>
          <w:p w:rsidR="00DD485F" w:rsidRPr="00BB205E" w:rsidRDefault="00BB205E">
            <w:pPr>
              <w:spacing w:after="0"/>
              <w:ind w:left="135"/>
              <w:jc w:val="both"/>
            </w:pPr>
            <w:r w:rsidRPr="00BB205E">
              <w:rPr>
                <w:rFonts w:ascii="Times New Roman" w:hAnsi="Times New Roman"/>
                <w:color w:val="000000"/>
                <w:sz w:val="24"/>
              </w:rPr>
              <w:t xml:space="preserve"> Давление газа. Атмосферное давление.</w:t>
            </w:r>
          </w:p>
          <w:p w:rsidR="00DD485F" w:rsidRPr="00BB205E" w:rsidRDefault="00BB205E">
            <w:pPr>
              <w:spacing w:after="0"/>
              <w:ind w:left="135"/>
            </w:pPr>
            <w:r w:rsidRPr="00BB205E">
              <w:rPr>
                <w:rFonts w:ascii="Times New Roman" w:hAnsi="Times New Roman"/>
                <w:color w:val="000000"/>
                <w:sz w:val="24"/>
              </w:rPr>
              <w:t>Гидростатическое давление внутри жидкости.</w:t>
            </w:r>
          </w:p>
          <w:p w:rsidR="00DD485F" w:rsidRPr="00BB205E" w:rsidRDefault="00BB205E">
            <w:pPr>
              <w:spacing w:after="0"/>
              <w:ind w:left="135"/>
              <w:jc w:val="both"/>
            </w:pPr>
            <w:r w:rsidRPr="00BB205E">
              <w:rPr>
                <w:rFonts w:ascii="Times New Roman" w:hAnsi="Times New Roman"/>
                <w:color w:val="000000"/>
                <w:sz w:val="24"/>
              </w:rPr>
              <w:t>Формула для вычисления давления внутри жидкости:</w:t>
            </w:r>
          </w:p>
          <w:p w:rsidR="00DD485F"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3EE4C824" wp14:editId="69DED7EE">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114425" cy="400050"/>
                          </a:xfrm>
                          <a:prstGeom prst="rect">
                            <a:avLst/>
                          </a:prstGeom>
                        </pic:spPr>
                      </pic:pic>
                    </a:graphicData>
                  </a:graphic>
                </wp:inline>
              </w:drawing>
            </w:r>
            <w:r>
              <w:rPr>
                <w:rFonts w:ascii="Times New Roman" w:hAnsi="Times New Roman"/>
                <w:color w:val="333333"/>
                <w:sz w:val="24"/>
              </w:rPr>
              <w:t xml:space="preserve"> </w:t>
            </w:r>
          </w:p>
          <w:p w:rsidR="00DD485F" w:rsidRDefault="00DD485F">
            <w:pPr>
              <w:spacing w:after="0"/>
              <w:ind w:left="135"/>
              <w:jc w:val="both"/>
            </w:pP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1.22</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Закон Паскаля. Гидравлический пресс</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1.23</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rsidR="00DD485F" w:rsidRPr="00BB205E"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250EB0E9" wp14:editId="3FA5A041">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952500" cy="381000"/>
                          </a:xfrm>
                          <a:prstGeom prst="rect">
                            <a:avLst/>
                          </a:prstGeom>
                        </pic:spPr>
                      </pic:pic>
                    </a:graphicData>
                  </a:graphic>
                </wp:inline>
              </w:drawing>
            </w:r>
            <w:r w:rsidRPr="00BB205E">
              <w:rPr>
                <w:rFonts w:ascii="Times New Roman" w:hAnsi="Times New Roman"/>
                <w:color w:val="333333"/>
                <w:sz w:val="24"/>
              </w:rPr>
              <w:t xml:space="preserve"> </w:t>
            </w:r>
          </w:p>
          <w:p w:rsidR="00DD485F" w:rsidRPr="00BB205E" w:rsidRDefault="00BB205E">
            <w:pPr>
              <w:spacing w:after="0"/>
              <w:ind w:left="135"/>
              <w:jc w:val="both"/>
            </w:pPr>
            <w:r w:rsidRPr="00BB205E">
              <w:rPr>
                <w:rFonts w:ascii="Times New Roman" w:hAnsi="Times New Roman"/>
                <w:color w:val="000000"/>
                <w:sz w:val="24"/>
              </w:rPr>
              <w:t>Условие плавания тела. Плавание судов и воздухоплавание</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1.24</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rsidR="00DD485F"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5001ADA3" wp14:editId="6B6F1FC0">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00075" cy="409575"/>
                          </a:xfrm>
                          <a:prstGeom prst="rect">
                            <a:avLst/>
                          </a:prstGeom>
                        </pic:spPr>
                      </pic:pic>
                    </a:graphicData>
                  </a:graphic>
                </wp:inline>
              </w:drawing>
            </w:r>
            <w:r>
              <w:rPr>
                <w:rFonts w:ascii="Times New Roman" w:hAnsi="Times New Roman"/>
                <w:color w:val="333333"/>
                <w:sz w:val="24"/>
              </w:rPr>
              <w:t xml:space="preserve"> </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1.25</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Математический и пружинный маятники. Превращение энергии при колебательном движении</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1.26</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Затухающие колебания. Вынужденные колебания. Резонанс</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1.27</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rsidR="00DD485F"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21220B47" wp14:editId="32176674">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771525" cy="238125"/>
                          </a:xfrm>
                          <a:prstGeom prst="rect">
                            <a:avLst/>
                          </a:prstGeom>
                        </pic:spPr>
                      </pic:pic>
                    </a:graphicData>
                  </a:graphic>
                </wp:inline>
              </w:drawing>
            </w:r>
            <w:r>
              <w:rPr>
                <w:rFonts w:ascii="Times New Roman" w:hAnsi="Times New Roman"/>
                <w:color w:val="333333"/>
                <w:sz w:val="24"/>
              </w:rPr>
              <w:t xml:space="preserve"> </w:t>
            </w:r>
          </w:p>
          <w:p w:rsidR="00DD485F" w:rsidRDefault="00DD485F">
            <w:pPr>
              <w:spacing w:after="0"/>
              <w:ind w:left="135"/>
              <w:jc w:val="both"/>
            </w:pP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1.28</w:t>
            </w:r>
          </w:p>
        </w:tc>
        <w:tc>
          <w:tcPr>
            <w:tcW w:w="13851"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1.29</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i/>
                <w:color w:val="000000"/>
                <w:sz w:val="24"/>
              </w:rPr>
              <w:t>Практические работы</w:t>
            </w:r>
          </w:p>
          <w:p w:rsidR="00DD485F" w:rsidRPr="00BB205E" w:rsidRDefault="00BB205E">
            <w:pPr>
              <w:spacing w:after="0"/>
              <w:ind w:left="135"/>
              <w:jc w:val="both"/>
            </w:pPr>
            <w:proofErr w:type="gramStart"/>
            <w:r w:rsidRPr="00BB205E">
              <w:rPr>
                <w:rFonts w:ascii="Times New Roman" w:hAnsi="Times New Roman"/>
                <w:color w:val="000000"/>
                <w:sz w:val="24"/>
              </w:rPr>
              <w:t xml:space="preserve">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w:t>
            </w:r>
            <w:r w:rsidRPr="00BB205E">
              <w:rPr>
                <w:rFonts w:ascii="Times New Roman" w:hAnsi="Times New Roman"/>
                <w:color w:val="000000"/>
                <w:sz w:val="24"/>
              </w:rPr>
              <w:lastRenderedPageBreak/>
              <w:t>момента силы, действующего на рычаг; работы силы упругости при подъёме груза с помощью неподвижного блока;</w:t>
            </w:r>
            <w:proofErr w:type="gramEnd"/>
            <w:r w:rsidRPr="00BB205E">
              <w:rPr>
                <w:rFonts w:ascii="Times New Roman" w:hAnsi="Times New Roman"/>
                <w:color w:val="000000"/>
                <w:sz w:val="24"/>
              </w:rPr>
              <w:t xml:space="preserve"> работы силы упругости при подъёме груза с помощью подвижного блока.</w:t>
            </w:r>
          </w:p>
          <w:p w:rsidR="00DD485F" w:rsidRDefault="00BB205E">
            <w:pPr>
              <w:spacing w:after="0"/>
              <w:ind w:left="135"/>
              <w:jc w:val="both"/>
            </w:pPr>
            <w:proofErr w:type="gramStart"/>
            <w:r w:rsidRPr="00BB205E">
              <w:rPr>
                <w:rFonts w:ascii="Times New Roman" w:hAnsi="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w:t>
            </w:r>
            <w:proofErr w:type="gramEnd"/>
            <w:r w:rsidRPr="00BB205E">
              <w:rPr>
                <w:rFonts w:ascii="Times New Roman" w:hAnsi="Times New Roman"/>
                <w:color w:val="000000"/>
                <w:sz w:val="24"/>
              </w:rPr>
              <w:t xml:space="preserve">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lastRenderedPageBreak/>
              <w:t>1.30</w:t>
            </w:r>
          </w:p>
        </w:tc>
        <w:tc>
          <w:tcPr>
            <w:tcW w:w="13851" w:type="dxa"/>
            <w:tcMar>
              <w:top w:w="50" w:type="dxa"/>
              <w:left w:w="100" w:type="dxa"/>
            </w:tcMar>
            <w:vAlign w:val="center"/>
          </w:tcPr>
          <w:p w:rsidR="00DD485F" w:rsidRPr="00BB205E" w:rsidRDefault="00BB205E">
            <w:pPr>
              <w:spacing w:after="0"/>
              <w:ind w:left="135"/>
              <w:jc w:val="both"/>
            </w:pPr>
            <w:proofErr w:type="gramStart"/>
            <w:r w:rsidRPr="00BB205E">
              <w:rPr>
                <w:rFonts w:ascii="Times New Roman" w:hAnsi="Times New Roman"/>
                <w:i/>
                <w:color w:val="000000"/>
                <w:sz w:val="24"/>
              </w:rPr>
              <w:t>Физические явления в природе:</w:t>
            </w:r>
            <w:r w:rsidRPr="00BB205E">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roofErr w:type="gramEnd"/>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1.31</w:t>
            </w:r>
          </w:p>
        </w:tc>
        <w:tc>
          <w:tcPr>
            <w:tcW w:w="13851" w:type="dxa"/>
            <w:tcMar>
              <w:top w:w="50" w:type="dxa"/>
              <w:left w:w="100" w:type="dxa"/>
            </w:tcMar>
            <w:vAlign w:val="center"/>
          </w:tcPr>
          <w:p w:rsidR="00DD485F" w:rsidRPr="00BB205E" w:rsidRDefault="00BB205E">
            <w:pPr>
              <w:spacing w:after="0"/>
              <w:ind w:left="135"/>
              <w:jc w:val="both"/>
            </w:pPr>
            <w:proofErr w:type="gramStart"/>
            <w:r w:rsidRPr="00BB205E">
              <w:rPr>
                <w:rFonts w:ascii="Times New Roman" w:hAnsi="Times New Roman"/>
                <w:i/>
                <w:color w:val="000000"/>
                <w:sz w:val="24"/>
              </w:rPr>
              <w:t>Технические устройства:</w:t>
            </w:r>
            <w:r w:rsidRPr="00BB205E">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roofErr w:type="gramEnd"/>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ТЕПЛОВЫЕ ЯВЛЕНИЯ</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2.1</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2.2</w:t>
            </w:r>
          </w:p>
        </w:tc>
        <w:tc>
          <w:tcPr>
            <w:tcW w:w="13851"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2.3</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Смачивание и капиллярные явления</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2.4</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Тепловое расширение и сжатие</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2.5</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Тепловое равновесие</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2.6</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Внутренняя энергия. Работа и теплопередача как способы изменения внутренней энергии</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2.7</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Виды теплопередачи: теплопроводность, конвекция, излучение</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2.8</w:t>
            </w:r>
          </w:p>
        </w:tc>
        <w:tc>
          <w:tcPr>
            <w:tcW w:w="13851"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Нагревание и охлаждение тел. Количество теплоты. </w:t>
            </w:r>
            <w:r>
              <w:rPr>
                <w:rFonts w:ascii="Times New Roman" w:hAnsi="Times New Roman"/>
                <w:color w:val="000000"/>
                <w:sz w:val="24"/>
              </w:rPr>
              <w:t>Удельная теплоёмкость:</w:t>
            </w:r>
          </w:p>
          <w:p w:rsidR="00DD485F" w:rsidRDefault="00BB205E">
            <w:pPr>
              <w:spacing w:after="0"/>
              <w:ind w:left="135"/>
            </w:pPr>
            <w:r>
              <w:rPr>
                <w:rFonts w:ascii="Times New Roman" w:hAnsi="Times New Roman"/>
                <w:color w:val="333333"/>
                <w:sz w:val="24"/>
              </w:rPr>
              <w:t xml:space="preserve"> </w:t>
            </w:r>
            <w:r>
              <w:rPr>
                <w:noProof/>
                <w:sz w:val="24"/>
              </w:rPr>
              <w:drawing>
                <wp:inline distT="0" distB="0" distL="0" distR="0" wp14:anchorId="46C24ACE" wp14:editId="26BC926F">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152525" cy="323850"/>
                          </a:xfrm>
                          <a:prstGeom prst="rect">
                            <a:avLst/>
                          </a:prstGeom>
                        </pic:spPr>
                      </pic:pic>
                    </a:graphicData>
                  </a:graphic>
                </wp:inline>
              </w:drawing>
            </w:r>
            <w:r>
              <w:rPr>
                <w:rFonts w:ascii="Times New Roman" w:hAnsi="Times New Roman"/>
                <w:color w:val="333333"/>
                <w:sz w:val="24"/>
              </w:rPr>
              <w:t xml:space="preserve"> </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2.9</w:t>
            </w:r>
          </w:p>
        </w:tc>
        <w:tc>
          <w:tcPr>
            <w:tcW w:w="13851"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DD485F" w:rsidRDefault="00BB205E">
            <w:pPr>
              <w:spacing w:after="0"/>
              <w:ind w:left="135"/>
            </w:pPr>
            <w:r>
              <w:rPr>
                <w:rFonts w:ascii="Times New Roman" w:hAnsi="Times New Roman"/>
                <w:color w:val="333333"/>
                <w:sz w:val="24"/>
              </w:rPr>
              <w:t xml:space="preserve"> </w:t>
            </w:r>
            <w:r>
              <w:rPr>
                <w:noProof/>
                <w:sz w:val="24"/>
              </w:rPr>
              <w:drawing>
                <wp:inline distT="0" distB="0" distL="0" distR="0" wp14:anchorId="2B4A7EBF" wp14:editId="63ED37BB">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162050" cy="304800"/>
                          </a:xfrm>
                          <a:prstGeom prst="rect">
                            <a:avLst/>
                          </a:prstGeom>
                        </pic:spPr>
                      </pic:pic>
                    </a:graphicData>
                  </a:graphic>
                </wp:inline>
              </w:drawing>
            </w:r>
            <w:r>
              <w:rPr>
                <w:rFonts w:ascii="Times New Roman" w:hAnsi="Times New Roman"/>
                <w:color w:val="333333"/>
                <w:sz w:val="24"/>
              </w:rPr>
              <w:t xml:space="preserve"> </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2.10</w:t>
            </w:r>
          </w:p>
        </w:tc>
        <w:tc>
          <w:tcPr>
            <w:tcW w:w="13851"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Испарение и конденсация. Изменение внутренней энергии в процессе испарения </w:t>
            </w:r>
            <w:r w:rsidRPr="00BB205E">
              <w:rPr>
                <w:rFonts w:ascii="Times New Roman" w:hAnsi="Times New Roman"/>
                <w:color w:val="000000"/>
                <w:sz w:val="24"/>
              </w:rPr>
              <w:lastRenderedPageBreak/>
              <w:t xml:space="preserve">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lastRenderedPageBreak/>
              <w:t>2.11</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Влажность воздуха</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2.12</w:t>
            </w:r>
          </w:p>
        </w:tc>
        <w:tc>
          <w:tcPr>
            <w:tcW w:w="13851"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DD485F" w:rsidRDefault="00BB205E">
            <w:pPr>
              <w:spacing w:after="0"/>
              <w:ind w:left="135"/>
            </w:pPr>
            <w:r>
              <w:rPr>
                <w:rFonts w:ascii="Times New Roman" w:hAnsi="Times New Roman"/>
                <w:color w:val="333333"/>
                <w:sz w:val="24"/>
              </w:rPr>
              <w:t xml:space="preserve"> </w:t>
            </w:r>
            <w:r>
              <w:rPr>
                <w:noProof/>
                <w:sz w:val="24"/>
              </w:rPr>
              <w:drawing>
                <wp:inline distT="0" distB="0" distL="0" distR="0" wp14:anchorId="1E7FF2AD" wp14:editId="2D8DA659">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0550" cy="542925"/>
                          </a:xfrm>
                          <a:prstGeom prst="rect">
                            <a:avLst/>
                          </a:prstGeom>
                        </pic:spPr>
                      </pic:pic>
                    </a:graphicData>
                  </a:graphic>
                </wp:inline>
              </w:drawing>
            </w:r>
            <w:r>
              <w:rPr>
                <w:rFonts w:ascii="Times New Roman" w:hAnsi="Times New Roman"/>
                <w:color w:val="333333"/>
                <w:sz w:val="24"/>
              </w:rPr>
              <w:t xml:space="preserve"> </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2.13</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BB205E">
              <w:rPr>
                <w:rFonts w:ascii="Times New Roman" w:hAnsi="Times New Roman"/>
                <w:i/>
                <w:color w:val="000000"/>
                <w:sz w:val="24"/>
              </w:rPr>
              <w:t xml:space="preserve"> = </w:t>
            </w:r>
            <w:r>
              <w:rPr>
                <w:rFonts w:ascii="Times New Roman" w:hAnsi="Times New Roman"/>
                <w:i/>
                <w:color w:val="000000"/>
                <w:sz w:val="24"/>
              </w:rPr>
              <w:t>Q</w:t>
            </w:r>
            <w:r w:rsidRPr="00BB205E">
              <w:rPr>
                <w:rFonts w:ascii="Times New Roman" w:hAnsi="Times New Roman"/>
                <w:i/>
                <w:color w:val="000000"/>
                <w:sz w:val="24"/>
              </w:rPr>
              <w:t>/</w:t>
            </w:r>
            <w:r>
              <w:rPr>
                <w:rFonts w:ascii="Times New Roman" w:hAnsi="Times New Roman"/>
                <w:i/>
                <w:color w:val="000000"/>
                <w:sz w:val="24"/>
              </w:rPr>
              <w:t>m</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2.14</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Принципы работы тепловых двигателей. КПД теплового двигателя</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2.15</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i/>
                <w:color w:val="000000"/>
                <w:sz w:val="24"/>
              </w:rPr>
              <w:t>Практические работы</w:t>
            </w:r>
          </w:p>
          <w:p w:rsidR="00DD485F" w:rsidRPr="00BB205E" w:rsidRDefault="00BB205E">
            <w:pPr>
              <w:spacing w:after="0"/>
              <w:ind w:left="135"/>
              <w:jc w:val="both"/>
            </w:pPr>
            <w:r w:rsidRPr="00BB205E">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2.16</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i/>
                <w:color w:val="000000"/>
                <w:sz w:val="24"/>
              </w:rPr>
              <w:t>Физические явления в природе:</w:t>
            </w:r>
            <w:r w:rsidRPr="00BB205E">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2.17</w:t>
            </w:r>
          </w:p>
        </w:tc>
        <w:tc>
          <w:tcPr>
            <w:tcW w:w="13851" w:type="dxa"/>
            <w:tcMar>
              <w:top w:w="50" w:type="dxa"/>
              <w:left w:w="100" w:type="dxa"/>
            </w:tcMar>
            <w:vAlign w:val="center"/>
          </w:tcPr>
          <w:p w:rsidR="00DD485F" w:rsidRPr="00BB205E" w:rsidRDefault="00BB205E">
            <w:pPr>
              <w:spacing w:after="0"/>
              <w:ind w:left="135"/>
              <w:jc w:val="both"/>
            </w:pPr>
            <w:proofErr w:type="gramStart"/>
            <w:r w:rsidRPr="00BB205E">
              <w:rPr>
                <w:rFonts w:ascii="Times New Roman" w:hAnsi="Times New Roman"/>
                <w:i/>
                <w:color w:val="000000"/>
                <w:sz w:val="24"/>
              </w:rPr>
              <w:t>Технические устройства:</w:t>
            </w:r>
            <w:r w:rsidRPr="00BB205E">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roofErr w:type="gramEnd"/>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ЭЛЕКТРОМАГНИТНЫЕ ЯВЛЕНИЯ</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3.1</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Электризация тел. Два вида электрических зарядов</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3.2</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Взаимодействие заряженных тел. Закон Кулона</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3.3</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Закон сохранения электрического заряда</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3.4</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3.5</w:t>
            </w:r>
          </w:p>
        </w:tc>
        <w:tc>
          <w:tcPr>
            <w:tcW w:w="13851"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3.6</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Постоянный электрический ток. Действия электрического тока. Сила тока. Напряжение.</w:t>
            </w:r>
          </w:p>
          <w:p w:rsidR="00DD485F" w:rsidRPr="00BB205E" w:rsidRDefault="00BB205E">
            <w:pPr>
              <w:spacing w:after="0"/>
              <w:ind w:left="135"/>
              <w:jc w:val="both"/>
            </w:pPr>
            <w:r>
              <w:rPr>
                <w:rFonts w:ascii="Times New Roman" w:hAnsi="Times New Roman"/>
                <w:i/>
                <w:color w:val="000000"/>
                <w:sz w:val="24"/>
              </w:rPr>
              <w:t>I</w:t>
            </w:r>
            <w:r w:rsidRPr="00BB205E">
              <w:rPr>
                <w:rFonts w:ascii="Times New Roman" w:hAnsi="Times New Roman"/>
                <w:i/>
                <w:color w:val="000000"/>
                <w:sz w:val="24"/>
              </w:rPr>
              <w:t xml:space="preserve"> = </w:t>
            </w:r>
            <w:r>
              <w:rPr>
                <w:rFonts w:ascii="Times New Roman" w:hAnsi="Times New Roman"/>
                <w:i/>
                <w:color w:val="000000"/>
                <w:sz w:val="24"/>
              </w:rPr>
              <w:t>q</w:t>
            </w:r>
            <w:r w:rsidRPr="00BB205E">
              <w:rPr>
                <w:rFonts w:ascii="Times New Roman" w:hAnsi="Times New Roman"/>
                <w:i/>
                <w:color w:val="000000"/>
                <w:sz w:val="24"/>
              </w:rPr>
              <w:t>/</w:t>
            </w:r>
            <w:r>
              <w:rPr>
                <w:rFonts w:ascii="Times New Roman" w:hAnsi="Times New Roman"/>
                <w:i/>
                <w:color w:val="000000"/>
                <w:sz w:val="24"/>
              </w:rPr>
              <w:t>t</w:t>
            </w:r>
            <w:r w:rsidRPr="00BB205E">
              <w:rPr>
                <w:rFonts w:ascii="Times New Roman" w:hAnsi="Times New Roman"/>
                <w:i/>
                <w:color w:val="000000"/>
                <w:sz w:val="24"/>
              </w:rPr>
              <w:t xml:space="preserve"> , </w:t>
            </w:r>
            <w:r>
              <w:rPr>
                <w:rFonts w:ascii="Times New Roman" w:hAnsi="Times New Roman"/>
                <w:i/>
                <w:color w:val="000000"/>
                <w:sz w:val="24"/>
              </w:rPr>
              <w:t>U</w:t>
            </w:r>
            <w:r w:rsidRPr="00BB205E">
              <w:rPr>
                <w:rFonts w:ascii="Times New Roman" w:hAnsi="Times New Roman"/>
                <w:i/>
                <w:color w:val="000000"/>
                <w:sz w:val="24"/>
              </w:rPr>
              <w:t xml:space="preserve"> = </w:t>
            </w:r>
            <w:r>
              <w:rPr>
                <w:rFonts w:ascii="Times New Roman" w:hAnsi="Times New Roman"/>
                <w:i/>
                <w:color w:val="000000"/>
                <w:sz w:val="24"/>
              </w:rPr>
              <w:t>A</w:t>
            </w:r>
            <w:r w:rsidRPr="00BB205E">
              <w:rPr>
                <w:rFonts w:ascii="Times New Roman" w:hAnsi="Times New Roman"/>
                <w:i/>
                <w:color w:val="000000"/>
                <w:sz w:val="24"/>
              </w:rPr>
              <w:t>/</w:t>
            </w:r>
            <w:r>
              <w:rPr>
                <w:rFonts w:ascii="Times New Roman" w:hAnsi="Times New Roman"/>
                <w:i/>
                <w:color w:val="000000"/>
                <w:sz w:val="24"/>
              </w:rPr>
              <w:t>q</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3.7</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Электрическое сопротивление. Удельное электрическое сопротивление:</w:t>
            </w:r>
          </w:p>
          <w:p w:rsidR="00DD485F" w:rsidRDefault="00BB205E">
            <w:pPr>
              <w:spacing w:after="0"/>
              <w:ind w:left="135"/>
              <w:jc w:val="both"/>
            </w:pPr>
            <w:r>
              <w:rPr>
                <w:rFonts w:ascii="Times New Roman" w:hAnsi="Times New Roman"/>
                <w:i/>
                <w:color w:val="000000"/>
                <w:sz w:val="24"/>
              </w:rPr>
              <w:t>R = pl/S</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3.8</w:t>
            </w:r>
          </w:p>
        </w:tc>
        <w:tc>
          <w:tcPr>
            <w:tcW w:w="13851"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Закон Ома для участка электрической цепи:</w:t>
            </w:r>
            <w:r w:rsidRPr="00BB205E">
              <w:rPr>
                <w:rFonts w:ascii="Times New Roman" w:hAnsi="Times New Roman"/>
                <w:i/>
                <w:color w:val="000000"/>
                <w:sz w:val="24"/>
              </w:rPr>
              <w:t xml:space="preserve"> </w:t>
            </w:r>
            <w:r>
              <w:rPr>
                <w:rFonts w:ascii="Times New Roman" w:hAnsi="Times New Roman"/>
                <w:i/>
                <w:color w:val="000000"/>
                <w:sz w:val="24"/>
              </w:rPr>
              <w:t>I</w:t>
            </w:r>
            <w:r w:rsidRPr="00BB205E">
              <w:rPr>
                <w:rFonts w:ascii="Times New Roman" w:hAnsi="Times New Roman"/>
                <w:i/>
                <w:color w:val="000000"/>
                <w:sz w:val="24"/>
              </w:rPr>
              <w:t xml:space="preserve"> = </w:t>
            </w:r>
            <w:r>
              <w:rPr>
                <w:rFonts w:ascii="Times New Roman" w:hAnsi="Times New Roman"/>
                <w:i/>
                <w:color w:val="000000"/>
                <w:sz w:val="24"/>
              </w:rPr>
              <w:t>U</w:t>
            </w:r>
            <w:r w:rsidRPr="00BB205E">
              <w:rPr>
                <w:rFonts w:ascii="Times New Roman" w:hAnsi="Times New Roman"/>
                <w:i/>
                <w:color w:val="000000"/>
                <w:sz w:val="24"/>
              </w:rPr>
              <w:t>/</w:t>
            </w:r>
            <w:r>
              <w:rPr>
                <w:rFonts w:ascii="Times New Roman" w:hAnsi="Times New Roman"/>
                <w:i/>
                <w:color w:val="000000"/>
                <w:sz w:val="24"/>
              </w:rPr>
              <w:t>R</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3.9</w:t>
            </w:r>
          </w:p>
        </w:tc>
        <w:tc>
          <w:tcPr>
            <w:tcW w:w="13851" w:type="dxa"/>
            <w:tcMar>
              <w:top w:w="50" w:type="dxa"/>
              <w:left w:w="100" w:type="dxa"/>
            </w:tcMar>
            <w:vAlign w:val="center"/>
          </w:tcPr>
          <w:p w:rsidR="00DD485F" w:rsidRPr="00BB205E" w:rsidRDefault="00BB205E">
            <w:pPr>
              <w:spacing w:after="0"/>
              <w:ind w:left="135"/>
            </w:pPr>
            <w:r w:rsidRPr="00BB205E">
              <w:rPr>
                <w:rFonts w:ascii="Times New Roman" w:hAnsi="Times New Roman"/>
                <w:color w:val="000000"/>
                <w:sz w:val="24"/>
              </w:rPr>
              <w:t>Последовательное соединение проводников:</w:t>
            </w:r>
          </w:p>
          <w:p w:rsidR="00DD485F" w:rsidRPr="00BB205E"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2E337375" wp14:editId="06E12227">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333625" cy="466725"/>
                          </a:xfrm>
                          <a:prstGeom prst="rect">
                            <a:avLst/>
                          </a:prstGeom>
                        </pic:spPr>
                      </pic:pic>
                    </a:graphicData>
                  </a:graphic>
                </wp:inline>
              </w:drawing>
            </w:r>
            <w:r w:rsidRPr="00BB205E">
              <w:rPr>
                <w:rFonts w:ascii="Times New Roman" w:hAnsi="Times New Roman"/>
                <w:color w:val="333333"/>
                <w:sz w:val="24"/>
              </w:rPr>
              <w:t xml:space="preserve"> </w:t>
            </w:r>
          </w:p>
          <w:p w:rsidR="00DD485F" w:rsidRPr="00BB205E" w:rsidRDefault="00BB205E">
            <w:pPr>
              <w:spacing w:after="0"/>
              <w:ind w:left="135"/>
            </w:pPr>
            <w:r w:rsidRPr="00BB205E">
              <w:rPr>
                <w:rFonts w:ascii="Times New Roman" w:hAnsi="Times New Roman"/>
                <w:color w:val="000000"/>
                <w:sz w:val="24"/>
              </w:rPr>
              <w:lastRenderedPageBreak/>
              <w:t>Параллельное соединение проводников равного сопротивления:</w:t>
            </w:r>
          </w:p>
          <w:p w:rsidR="00DD485F" w:rsidRDefault="00BB205E">
            <w:pPr>
              <w:spacing w:after="0"/>
              <w:ind w:left="135"/>
            </w:pPr>
            <w:r w:rsidRPr="00BB205E">
              <w:rPr>
                <w:rFonts w:ascii="Times New Roman" w:hAnsi="Times New Roman"/>
                <w:color w:val="333333"/>
                <w:sz w:val="24"/>
              </w:rPr>
              <w:t xml:space="preserve"> </w:t>
            </w:r>
            <w:r>
              <w:rPr>
                <w:noProof/>
                <w:sz w:val="24"/>
              </w:rPr>
              <w:drawing>
                <wp:inline distT="0" distB="0" distL="0" distR="0" wp14:anchorId="05E7F30F" wp14:editId="2E644577">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857375" cy="542925"/>
                          </a:xfrm>
                          <a:prstGeom prst="rect">
                            <a:avLst/>
                          </a:prstGeom>
                        </pic:spPr>
                      </pic:pic>
                    </a:graphicData>
                  </a:graphic>
                </wp:inline>
              </w:drawing>
            </w:r>
            <w:r>
              <w:rPr>
                <w:rFonts w:ascii="Times New Roman" w:hAnsi="Times New Roman"/>
                <w:color w:val="333333"/>
                <w:sz w:val="24"/>
              </w:rPr>
              <w:t xml:space="preserve"> </w:t>
            </w:r>
          </w:p>
          <w:p w:rsidR="00DD485F" w:rsidRDefault="00BB205E">
            <w:pPr>
              <w:spacing w:after="0"/>
              <w:ind w:left="135"/>
            </w:pPr>
            <w:r>
              <w:rPr>
                <w:rFonts w:ascii="Times New Roman" w:hAnsi="Times New Roman"/>
                <w:color w:val="000000"/>
                <w:sz w:val="24"/>
              </w:rPr>
              <w:t>Смешанные соединения проводников</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lastRenderedPageBreak/>
              <w:t>3.10</w:t>
            </w:r>
          </w:p>
        </w:tc>
        <w:tc>
          <w:tcPr>
            <w:tcW w:w="13851" w:type="dxa"/>
            <w:tcMar>
              <w:top w:w="50" w:type="dxa"/>
              <w:left w:w="100" w:type="dxa"/>
            </w:tcMar>
            <w:vAlign w:val="center"/>
          </w:tcPr>
          <w:p w:rsidR="00DD485F" w:rsidRDefault="00BB205E">
            <w:pPr>
              <w:spacing w:after="0"/>
              <w:ind w:left="135"/>
            </w:pPr>
            <w:r w:rsidRPr="00BB205E">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A = UIt, P = UI</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3.11</w:t>
            </w:r>
          </w:p>
        </w:tc>
        <w:tc>
          <w:tcPr>
            <w:tcW w:w="13851" w:type="dxa"/>
            <w:tcMar>
              <w:top w:w="50" w:type="dxa"/>
              <w:left w:w="100" w:type="dxa"/>
            </w:tcMar>
            <w:vAlign w:val="center"/>
          </w:tcPr>
          <w:p w:rsidR="00DD485F" w:rsidRDefault="00BB205E">
            <w:pPr>
              <w:spacing w:after="0"/>
              <w:ind w:left="135"/>
            </w:pPr>
            <w:r>
              <w:rPr>
                <w:rFonts w:ascii="Times New Roman" w:hAnsi="Times New Roman"/>
                <w:color w:val="000000"/>
                <w:sz w:val="24"/>
              </w:rPr>
              <w:t>Закон Джоуля – Ленца:</w:t>
            </w:r>
          </w:p>
          <w:p w:rsidR="00DD485F" w:rsidRDefault="00BB205E">
            <w:pPr>
              <w:spacing w:after="0"/>
              <w:ind w:left="135"/>
            </w:pPr>
            <w:r>
              <w:rPr>
                <w:rFonts w:ascii="Times New Roman" w:hAnsi="Times New Roman"/>
                <w:color w:val="333333"/>
                <w:sz w:val="24"/>
              </w:rPr>
              <w:t xml:space="preserve"> </w:t>
            </w:r>
            <w:r>
              <w:rPr>
                <w:noProof/>
                <w:sz w:val="24"/>
              </w:rPr>
              <w:drawing>
                <wp:inline distT="0" distB="0" distL="0" distR="0" wp14:anchorId="57C9B6DA" wp14:editId="7078B41E">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885825" cy="361950"/>
                          </a:xfrm>
                          <a:prstGeom prst="rect">
                            <a:avLst/>
                          </a:prstGeom>
                        </pic:spPr>
                      </pic:pic>
                    </a:graphicData>
                  </a:graphic>
                </wp:inline>
              </w:drawing>
            </w:r>
            <w:r>
              <w:rPr>
                <w:rFonts w:ascii="Times New Roman" w:hAnsi="Times New Roman"/>
                <w:color w:val="333333"/>
                <w:sz w:val="24"/>
              </w:rPr>
              <w:t xml:space="preserve"> </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3.12</w:t>
            </w:r>
          </w:p>
        </w:tc>
        <w:tc>
          <w:tcPr>
            <w:tcW w:w="13851"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Опыт Эрстеда. Магнитное поле прямого проводника с током. </w:t>
            </w:r>
            <w:r>
              <w:rPr>
                <w:rFonts w:ascii="Times New Roman" w:hAnsi="Times New Roman"/>
                <w:color w:val="000000"/>
                <w:sz w:val="24"/>
              </w:rPr>
              <w:t>Линии магнитной индукции</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3.13</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Магнитное поле постоянного магнита. Взаимодействие постоянных магнитов</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3.14</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Действие магнитного поля на проводник с током</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3.15</w:t>
            </w:r>
          </w:p>
        </w:tc>
        <w:tc>
          <w:tcPr>
            <w:tcW w:w="13851"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Опыты Фарадея. Явление электромагнитной индукции. </w:t>
            </w:r>
            <w:r>
              <w:rPr>
                <w:rFonts w:ascii="Times New Roman" w:hAnsi="Times New Roman"/>
                <w:color w:val="000000"/>
                <w:sz w:val="24"/>
              </w:rPr>
              <w:t>Правило Ленца</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3.16</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i/>
                <w:color w:val="000000"/>
                <w:sz w:val="24"/>
              </w:rPr>
              <w:t>Практические работы</w:t>
            </w:r>
          </w:p>
          <w:p w:rsidR="00DD485F" w:rsidRPr="00BB205E" w:rsidRDefault="00BB205E">
            <w:pPr>
              <w:spacing w:after="0"/>
              <w:ind w:left="135"/>
              <w:jc w:val="both"/>
            </w:pPr>
            <w:r w:rsidRPr="00BB205E">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DD485F" w:rsidRPr="00BB205E" w:rsidRDefault="00BB205E">
            <w:pPr>
              <w:spacing w:after="0"/>
              <w:ind w:left="135"/>
              <w:jc w:val="both"/>
            </w:pPr>
            <w:r w:rsidRPr="00BB205E">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DD485F" w:rsidRPr="00BB205E" w:rsidRDefault="00BB205E">
            <w:pPr>
              <w:spacing w:after="0"/>
              <w:ind w:left="135"/>
              <w:jc w:val="both"/>
            </w:pPr>
            <w:r w:rsidRPr="00BB205E">
              <w:rPr>
                <w:rFonts w:ascii="Times New Roman" w:hAnsi="Times New Roman"/>
                <w:color w:val="000000"/>
                <w:sz w:val="24"/>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3.17</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i/>
                <w:color w:val="000000"/>
                <w:sz w:val="24"/>
              </w:rPr>
              <w:t>Физические явления в природе:</w:t>
            </w:r>
            <w:r w:rsidRPr="00BB205E">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3.18</w:t>
            </w:r>
          </w:p>
        </w:tc>
        <w:tc>
          <w:tcPr>
            <w:tcW w:w="13851" w:type="dxa"/>
            <w:tcMar>
              <w:top w:w="50" w:type="dxa"/>
              <w:left w:w="100" w:type="dxa"/>
            </w:tcMar>
            <w:vAlign w:val="center"/>
          </w:tcPr>
          <w:p w:rsidR="00DD485F" w:rsidRPr="00BB205E" w:rsidRDefault="00BB205E">
            <w:pPr>
              <w:spacing w:after="0"/>
              <w:ind w:left="135"/>
              <w:jc w:val="both"/>
            </w:pPr>
            <w:proofErr w:type="gramStart"/>
            <w:r w:rsidRPr="00BB205E">
              <w:rPr>
                <w:rFonts w:ascii="Times New Roman" w:hAnsi="Times New Roman"/>
                <w:i/>
                <w:color w:val="000000"/>
                <w:sz w:val="24"/>
              </w:rPr>
              <w:t>Технические устройства:</w:t>
            </w:r>
            <w:r w:rsidRPr="00BB205E">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roofErr w:type="gramEnd"/>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3.19</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Электромагнитные волны. Шкала электромагнитных волн</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3.20</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Лучевая модель света. Прямолинейное распространение света</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3.21</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Закон отражения света. Плоское зеркало</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3.22</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Преломление света. Закон преломления света</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3.23</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Дисперсия света</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3.24</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BB205E">
              <w:rPr>
                <w:rFonts w:ascii="Times New Roman" w:hAnsi="Times New Roman"/>
                <w:color w:val="000000"/>
                <w:sz w:val="24"/>
              </w:rPr>
              <w:t xml:space="preserve"> = 1/</w:t>
            </w:r>
            <w:r>
              <w:rPr>
                <w:rFonts w:ascii="Times New Roman" w:hAnsi="Times New Roman"/>
                <w:i/>
                <w:color w:val="000000"/>
                <w:sz w:val="24"/>
              </w:rPr>
              <w:t>F</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3.25</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Глаз как оптическая система. Оптические приборы</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3.26</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i/>
                <w:color w:val="000000"/>
                <w:sz w:val="24"/>
              </w:rPr>
              <w:t>Практические работы</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 xml:space="preserve">Измерение оптической силы собирающей линзы; фокусного расстояния </w:t>
            </w:r>
            <w:r w:rsidRPr="00BB205E">
              <w:rPr>
                <w:rFonts w:ascii="Times New Roman" w:hAnsi="Times New Roman"/>
                <w:color w:val="000000"/>
                <w:sz w:val="24"/>
              </w:rPr>
              <w:lastRenderedPageBreak/>
              <w:t>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DD485F" w:rsidRPr="00BB205E" w:rsidRDefault="00BB205E">
            <w:pPr>
              <w:spacing w:after="0"/>
              <w:ind w:left="135"/>
              <w:jc w:val="both"/>
            </w:pPr>
            <w:r w:rsidRPr="00BB205E">
              <w:rPr>
                <w:rFonts w:ascii="Times New Roman" w:hAnsi="Times New Roman"/>
                <w:color w:val="333333"/>
                <w:sz w:val="24"/>
              </w:rPr>
              <w:t>###</w:t>
            </w:r>
            <w:r>
              <w:rPr>
                <w:rFonts w:ascii="Times New Roman" w:hAnsi="Times New Roman"/>
                <w:color w:val="333333"/>
                <w:sz w:val="24"/>
              </w:rPr>
              <w:t>Par</w:t>
            </w:r>
            <w:r w:rsidRPr="00BB205E">
              <w:rPr>
                <w:rFonts w:ascii="Times New Roman" w:hAnsi="Times New Roman"/>
                <w:color w:val="333333"/>
                <w:sz w:val="24"/>
              </w:rPr>
              <w:t>###</w:t>
            </w:r>
            <w:r w:rsidRPr="00BB205E">
              <w:rPr>
                <w:rFonts w:ascii="Times New Roman" w:hAnsi="Times New Roman"/>
                <w:color w:val="000000"/>
                <w:sz w:val="24"/>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lastRenderedPageBreak/>
              <w:t>3.27</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i/>
                <w:color w:val="000000"/>
                <w:sz w:val="24"/>
              </w:rPr>
              <w:t>Физические явления в природе:</w:t>
            </w:r>
            <w:r w:rsidRPr="00BB205E">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3.28</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i/>
                <w:color w:val="000000"/>
                <w:sz w:val="24"/>
              </w:rPr>
              <w:t>Технические устройства:</w:t>
            </w:r>
            <w:r w:rsidRPr="00BB205E">
              <w:rPr>
                <w:rFonts w:ascii="Times New Roman" w:hAnsi="Times New Roman"/>
                <w:color w:val="000000"/>
                <w:sz w:val="24"/>
              </w:rPr>
              <w:t xml:space="preserve"> очки, перископ, фотоаппарат, оптические световоды</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4</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КВАНТОВЫЕ ЯВЛЕНИЯ</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4.1</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Радиоактивность. Альф</w:t>
            </w:r>
            <w:proofErr w:type="gramStart"/>
            <w:r w:rsidRPr="00BB205E">
              <w:rPr>
                <w:rFonts w:ascii="Times New Roman" w:hAnsi="Times New Roman"/>
                <w:color w:val="000000"/>
                <w:sz w:val="24"/>
              </w:rPr>
              <w:t>а-</w:t>
            </w:r>
            <w:proofErr w:type="gramEnd"/>
            <w:r w:rsidRPr="00BB205E">
              <w:rPr>
                <w:rFonts w:ascii="Times New Roman" w:hAnsi="Times New Roman"/>
                <w:color w:val="000000"/>
                <w:sz w:val="24"/>
              </w:rPr>
              <w:t xml:space="preserve">, бета-, гамма-излучения. Реакции </w:t>
            </w:r>
            <w:proofErr w:type="gramStart"/>
            <w:r w:rsidRPr="00BB205E">
              <w:rPr>
                <w:rFonts w:ascii="Times New Roman" w:hAnsi="Times New Roman"/>
                <w:color w:val="000000"/>
                <w:sz w:val="24"/>
              </w:rPr>
              <w:t>альфа-и</w:t>
            </w:r>
            <w:proofErr w:type="gramEnd"/>
            <w:r w:rsidRPr="00BB205E">
              <w:rPr>
                <w:rFonts w:ascii="Times New Roman" w:hAnsi="Times New Roman"/>
                <w:color w:val="000000"/>
                <w:sz w:val="24"/>
              </w:rPr>
              <w:t xml:space="preserve"> бета-распада</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4.2</w:t>
            </w:r>
          </w:p>
        </w:tc>
        <w:tc>
          <w:tcPr>
            <w:tcW w:w="13851" w:type="dxa"/>
            <w:tcMar>
              <w:top w:w="50" w:type="dxa"/>
              <w:left w:w="100" w:type="dxa"/>
            </w:tcMar>
            <w:vAlign w:val="center"/>
          </w:tcPr>
          <w:p w:rsidR="00DD485F" w:rsidRDefault="00BB205E">
            <w:pPr>
              <w:spacing w:after="0"/>
              <w:ind w:left="135"/>
              <w:jc w:val="both"/>
            </w:pPr>
            <w:r w:rsidRPr="00BB205E">
              <w:rPr>
                <w:rFonts w:ascii="Times New Roman" w:hAnsi="Times New Roman"/>
                <w:color w:val="000000"/>
                <w:sz w:val="24"/>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4.3</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Состав атомного ядра. Изотопы</w:t>
            </w:r>
          </w:p>
        </w:tc>
      </w:tr>
      <w:tr w:rsidR="00DD485F">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4.4</w:t>
            </w:r>
          </w:p>
        </w:tc>
        <w:tc>
          <w:tcPr>
            <w:tcW w:w="13851" w:type="dxa"/>
            <w:tcMar>
              <w:top w:w="50" w:type="dxa"/>
              <w:left w:w="100" w:type="dxa"/>
            </w:tcMar>
            <w:vAlign w:val="center"/>
          </w:tcPr>
          <w:p w:rsidR="00DD485F" w:rsidRDefault="00BB205E">
            <w:pPr>
              <w:spacing w:after="0"/>
              <w:ind w:left="135"/>
              <w:jc w:val="both"/>
            </w:pPr>
            <w:r>
              <w:rPr>
                <w:rFonts w:ascii="Times New Roman" w:hAnsi="Times New Roman"/>
                <w:color w:val="000000"/>
                <w:sz w:val="24"/>
              </w:rPr>
              <w:t>Период полураспада атомных ядер</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4.5</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color w:val="000000"/>
                <w:sz w:val="24"/>
              </w:rPr>
              <w:t>Ядерные реакции. Законы сохранения зарядового и массового чисел</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4.6</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i/>
                <w:color w:val="000000"/>
                <w:sz w:val="24"/>
              </w:rPr>
              <w:t>Физические явления в природе:</w:t>
            </w:r>
            <w:r w:rsidRPr="00BB205E">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DD485F" w:rsidRPr="00BB205E">
        <w:trPr>
          <w:trHeight w:val="144"/>
        </w:trPr>
        <w:tc>
          <w:tcPr>
            <w:tcW w:w="683" w:type="dxa"/>
            <w:tcMar>
              <w:top w:w="50" w:type="dxa"/>
              <w:left w:w="100" w:type="dxa"/>
            </w:tcMar>
            <w:vAlign w:val="center"/>
          </w:tcPr>
          <w:p w:rsidR="00DD485F" w:rsidRDefault="00BB205E">
            <w:pPr>
              <w:spacing w:after="0"/>
              <w:ind w:left="135"/>
              <w:jc w:val="center"/>
            </w:pPr>
            <w:r>
              <w:rPr>
                <w:rFonts w:ascii="Times New Roman" w:hAnsi="Times New Roman"/>
                <w:color w:val="000000"/>
                <w:sz w:val="24"/>
              </w:rPr>
              <w:t>4.7</w:t>
            </w:r>
          </w:p>
        </w:tc>
        <w:tc>
          <w:tcPr>
            <w:tcW w:w="13851" w:type="dxa"/>
            <w:tcMar>
              <w:top w:w="50" w:type="dxa"/>
              <w:left w:w="100" w:type="dxa"/>
            </w:tcMar>
            <w:vAlign w:val="center"/>
          </w:tcPr>
          <w:p w:rsidR="00DD485F" w:rsidRPr="00BB205E" w:rsidRDefault="00BB205E">
            <w:pPr>
              <w:spacing w:after="0"/>
              <w:ind w:left="135"/>
              <w:jc w:val="both"/>
            </w:pPr>
            <w:r w:rsidRPr="00BB205E">
              <w:rPr>
                <w:rFonts w:ascii="Times New Roman" w:hAnsi="Times New Roman"/>
                <w:i/>
                <w:color w:val="000000"/>
                <w:sz w:val="24"/>
              </w:rPr>
              <w:t>Технические устройства:</w:t>
            </w:r>
            <w:r w:rsidRPr="00BB205E">
              <w:rPr>
                <w:rFonts w:ascii="Times New Roman" w:hAnsi="Times New Roman"/>
                <w:color w:val="000000"/>
                <w:sz w:val="24"/>
              </w:rPr>
              <w:t xml:space="preserve"> спектроскоп, индивидуальный дозиметр, камера Вильсона, ядерная энергетика</w:t>
            </w:r>
          </w:p>
        </w:tc>
      </w:tr>
    </w:tbl>
    <w:p w:rsidR="00DD485F" w:rsidRPr="00BB205E" w:rsidRDefault="00DD485F">
      <w:pPr>
        <w:spacing w:after="0"/>
        <w:ind w:left="120"/>
      </w:pPr>
    </w:p>
    <w:p w:rsidR="00DD485F" w:rsidRPr="00BB205E" w:rsidRDefault="00DD485F">
      <w:pPr>
        <w:sectPr w:rsidR="00DD485F" w:rsidRPr="00BB205E">
          <w:pgSz w:w="11906" w:h="16383"/>
          <w:pgMar w:top="1134" w:right="850" w:bottom="1134" w:left="1701" w:header="720" w:footer="720" w:gutter="0"/>
          <w:cols w:space="720"/>
        </w:sectPr>
      </w:pPr>
    </w:p>
    <w:p w:rsidR="00E44CFA" w:rsidRPr="00E44CFA" w:rsidRDefault="00E44CFA" w:rsidP="00E44CFA">
      <w:pPr>
        <w:spacing w:after="0" w:line="360" w:lineRule="auto"/>
        <w:ind w:left="120"/>
      </w:pPr>
      <w:bookmarkStart w:id="12" w:name="block-51014775"/>
      <w:bookmarkStart w:id="13" w:name="block-31091513"/>
      <w:bookmarkEnd w:id="11"/>
      <w:r w:rsidRPr="00E44CFA">
        <w:rPr>
          <w:rFonts w:ascii="Times New Roman" w:hAnsi="Times New Roman"/>
          <w:b/>
          <w:color w:val="000000"/>
          <w:sz w:val="28"/>
        </w:rPr>
        <w:lastRenderedPageBreak/>
        <w:t>УЧЕБНО-МЕТОДИЧЕСКОЕ ОБЕСПЕЧЕНИЕ ОБРАЗОВАТЕЛЬНОГО ПРОЦЕССА</w:t>
      </w:r>
    </w:p>
    <w:p w:rsidR="00E44CFA" w:rsidRPr="00E44CFA" w:rsidRDefault="00E44CFA" w:rsidP="00E44CFA">
      <w:pPr>
        <w:spacing w:after="0" w:line="360" w:lineRule="auto"/>
        <w:ind w:left="120"/>
      </w:pPr>
      <w:r w:rsidRPr="00E44CFA">
        <w:rPr>
          <w:rFonts w:ascii="Times New Roman" w:hAnsi="Times New Roman"/>
          <w:b/>
          <w:color w:val="000000"/>
          <w:sz w:val="28"/>
        </w:rPr>
        <w:t>ОБЯЗАТЕЛЬНЫЕ УЧЕБНЫЕ МАТЕРИАЛЫ ДЛЯ УЧЕНИКА</w:t>
      </w:r>
    </w:p>
    <w:p w:rsidR="00E44CFA" w:rsidRPr="00E44CFA" w:rsidRDefault="00E44CFA" w:rsidP="00E44CFA">
      <w:pPr>
        <w:spacing w:after="0" w:line="360" w:lineRule="auto"/>
        <w:ind w:left="120"/>
        <w:rPr>
          <w:rFonts w:ascii="Times New Roman" w:hAnsi="Times New Roman" w:cs="Times New Roman"/>
          <w:color w:val="FF0000"/>
          <w:sz w:val="28"/>
          <w:szCs w:val="28"/>
        </w:rPr>
      </w:pPr>
      <w:r w:rsidRPr="00E44CFA">
        <w:rPr>
          <w:rFonts w:ascii="Times New Roman" w:hAnsi="Times New Roman" w:cs="Times New Roman"/>
          <w:color w:val="FF0000"/>
          <w:sz w:val="28"/>
          <w:szCs w:val="28"/>
        </w:rPr>
        <w:t xml:space="preserve">Учебник. </w:t>
      </w:r>
      <w:r w:rsidR="008B6AF1">
        <w:rPr>
          <w:rFonts w:ascii="Times New Roman" w:hAnsi="Times New Roman" w:cs="Times New Roman"/>
          <w:color w:val="FF0000"/>
          <w:sz w:val="28"/>
          <w:szCs w:val="28"/>
        </w:rPr>
        <w:t>Физика. 8</w:t>
      </w:r>
      <w:bookmarkStart w:id="14" w:name="_GoBack"/>
      <w:bookmarkEnd w:id="14"/>
      <w:r w:rsidRPr="00E44CFA">
        <w:rPr>
          <w:rFonts w:ascii="Times New Roman" w:hAnsi="Times New Roman" w:cs="Times New Roman"/>
          <w:color w:val="FF0000"/>
          <w:sz w:val="28"/>
          <w:szCs w:val="28"/>
        </w:rPr>
        <w:t xml:space="preserve"> класс, базовый уровень/ Н.М. Перышкин, А.И. Иванов – Москва: Просвещение, 2023 г.</w:t>
      </w:r>
    </w:p>
    <w:p w:rsidR="00E44CFA" w:rsidRPr="00E44CFA" w:rsidRDefault="00E44CFA" w:rsidP="00E44CFA">
      <w:pPr>
        <w:spacing w:after="0" w:line="360" w:lineRule="auto"/>
        <w:ind w:left="120"/>
      </w:pPr>
    </w:p>
    <w:p w:rsidR="00E44CFA" w:rsidRPr="00E44CFA" w:rsidRDefault="00E44CFA" w:rsidP="00E44CFA">
      <w:pPr>
        <w:spacing w:after="0" w:line="360" w:lineRule="auto"/>
        <w:ind w:left="120"/>
      </w:pPr>
    </w:p>
    <w:p w:rsidR="00E44CFA" w:rsidRPr="00E44CFA" w:rsidRDefault="00E44CFA" w:rsidP="00E44CFA">
      <w:pPr>
        <w:spacing w:after="0" w:line="360" w:lineRule="auto"/>
        <w:ind w:left="120"/>
      </w:pPr>
      <w:r w:rsidRPr="00E44CFA">
        <w:rPr>
          <w:rFonts w:ascii="Times New Roman" w:hAnsi="Times New Roman"/>
          <w:b/>
          <w:color w:val="000000"/>
          <w:sz w:val="28"/>
        </w:rPr>
        <w:t>МЕТОДИЧЕСКИЕ МАТЕРИАЛЫ ДЛЯ УЧИТЕЛЯ</w:t>
      </w:r>
    </w:p>
    <w:p w:rsidR="00E44CFA" w:rsidRPr="00E44CFA" w:rsidRDefault="00E44CFA" w:rsidP="00E44CFA">
      <w:pPr>
        <w:spacing w:after="0" w:line="360" w:lineRule="auto"/>
        <w:ind w:left="120"/>
      </w:pPr>
    </w:p>
    <w:p w:rsidR="00E44CFA" w:rsidRPr="00E44CFA" w:rsidRDefault="00E44CFA" w:rsidP="00E44CFA">
      <w:pPr>
        <w:spacing w:after="0" w:line="360" w:lineRule="auto"/>
        <w:ind w:left="120"/>
      </w:pPr>
    </w:p>
    <w:p w:rsidR="00E44CFA" w:rsidRPr="00E44CFA" w:rsidRDefault="00E44CFA" w:rsidP="00E44CFA">
      <w:pPr>
        <w:spacing w:after="0" w:line="360" w:lineRule="auto"/>
        <w:ind w:left="120"/>
      </w:pPr>
      <w:r w:rsidRPr="00E44CFA">
        <w:rPr>
          <w:rFonts w:ascii="Times New Roman" w:hAnsi="Times New Roman"/>
          <w:b/>
          <w:color w:val="000000"/>
          <w:sz w:val="28"/>
        </w:rPr>
        <w:t>ЦИФРОВЫЕ ОБРАЗОВАТЕЛЬНЫЕ РЕСУРСЫ И РЕСУРСЫ СЕТИ ИНТЕРНЕТ</w:t>
      </w:r>
    </w:p>
    <w:p w:rsidR="00E44CFA" w:rsidRPr="00E44CFA" w:rsidRDefault="00E44CFA" w:rsidP="00E44CFA">
      <w:pPr>
        <w:spacing w:after="0" w:line="480" w:lineRule="auto"/>
        <w:ind w:left="120"/>
      </w:pPr>
    </w:p>
    <w:bookmarkEnd w:id="13"/>
    <w:p w:rsidR="00E44CFA" w:rsidRPr="00E44CFA" w:rsidRDefault="00E44CFA" w:rsidP="00E44CFA">
      <w:pPr>
        <w:spacing w:after="0" w:line="360" w:lineRule="auto"/>
        <w:ind w:left="120"/>
        <w:rPr>
          <w:rFonts w:ascii="Times New Roman" w:hAnsi="Times New Roman" w:cs="Times New Roman"/>
          <w:sz w:val="28"/>
          <w:szCs w:val="28"/>
        </w:rPr>
      </w:pPr>
      <w:r w:rsidRPr="00E44CFA">
        <w:rPr>
          <w:rFonts w:ascii="Times New Roman" w:hAnsi="Times New Roman" w:cs="Times New Roman"/>
          <w:sz w:val="28"/>
          <w:szCs w:val="28"/>
        </w:rPr>
        <w:t>Библиотека ЦОК</w:t>
      </w:r>
    </w:p>
    <w:p w:rsidR="00E44CFA" w:rsidRPr="00E44CFA" w:rsidRDefault="00E44CFA" w:rsidP="00E44CFA">
      <w:pPr>
        <w:spacing w:after="0" w:line="360" w:lineRule="auto"/>
        <w:ind w:left="120"/>
        <w:rPr>
          <w:rFonts w:ascii="Times New Roman" w:hAnsi="Times New Roman" w:cs="Times New Roman"/>
          <w:sz w:val="28"/>
          <w:szCs w:val="28"/>
        </w:rPr>
      </w:pPr>
      <w:r w:rsidRPr="00E44CFA">
        <w:rPr>
          <w:rFonts w:ascii="Times New Roman" w:hAnsi="Times New Roman" w:cs="Times New Roman"/>
          <w:sz w:val="28"/>
          <w:szCs w:val="28"/>
        </w:rPr>
        <w:t>Учебная платформа ЯКласс</w:t>
      </w:r>
    </w:p>
    <w:p w:rsidR="00E44CFA" w:rsidRPr="00E44CFA" w:rsidRDefault="00E44CFA" w:rsidP="00E44CFA">
      <w:pPr>
        <w:spacing w:after="0" w:line="360" w:lineRule="auto"/>
        <w:ind w:left="120"/>
        <w:rPr>
          <w:rFonts w:ascii="Times New Roman" w:hAnsi="Times New Roman" w:cs="Times New Roman"/>
          <w:sz w:val="28"/>
          <w:szCs w:val="28"/>
        </w:rPr>
      </w:pPr>
      <w:r w:rsidRPr="00E44CFA">
        <w:rPr>
          <w:rFonts w:ascii="Times New Roman" w:hAnsi="Times New Roman" w:cs="Times New Roman"/>
          <w:sz w:val="28"/>
          <w:szCs w:val="28"/>
        </w:rPr>
        <w:t>Учебная платформа УЧИ</w:t>
      </w:r>
      <w:proofErr w:type="gramStart"/>
      <w:r w:rsidRPr="00E44CFA">
        <w:rPr>
          <w:rFonts w:ascii="Times New Roman" w:hAnsi="Times New Roman" w:cs="Times New Roman"/>
          <w:sz w:val="28"/>
          <w:szCs w:val="28"/>
        </w:rPr>
        <w:t>.Р</w:t>
      </w:r>
      <w:proofErr w:type="gramEnd"/>
      <w:r w:rsidRPr="00E44CFA">
        <w:rPr>
          <w:rFonts w:ascii="Times New Roman" w:hAnsi="Times New Roman" w:cs="Times New Roman"/>
          <w:sz w:val="28"/>
          <w:szCs w:val="28"/>
        </w:rPr>
        <w:t>У</w:t>
      </w:r>
    </w:p>
    <w:p w:rsidR="00E44CFA" w:rsidRPr="00E44CFA" w:rsidRDefault="00E44CFA" w:rsidP="00E44CFA"/>
    <w:p w:rsidR="00DD485F" w:rsidRPr="00BB205E" w:rsidRDefault="00DD485F">
      <w:pPr>
        <w:spacing w:after="0" w:line="480" w:lineRule="auto"/>
        <w:ind w:left="120"/>
      </w:pPr>
    </w:p>
    <w:p w:rsidR="00DD485F" w:rsidRPr="00BB205E" w:rsidRDefault="00DD485F">
      <w:pPr>
        <w:sectPr w:rsidR="00DD485F" w:rsidRPr="00BB205E">
          <w:pgSz w:w="11906" w:h="16383"/>
          <w:pgMar w:top="1134" w:right="850" w:bottom="1134" w:left="1701" w:header="720" w:footer="720" w:gutter="0"/>
          <w:cols w:space="720"/>
        </w:sectPr>
      </w:pPr>
    </w:p>
    <w:bookmarkEnd w:id="12"/>
    <w:p w:rsidR="00BB205E" w:rsidRPr="00BB205E" w:rsidRDefault="00BB205E"/>
    <w:sectPr w:rsidR="00BB205E" w:rsidRPr="00BB205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44818"/>
    <w:multiLevelType w:val="multilevel"/>
    <w:tmpl w:val="2A380A7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FE11DA"/>
    <w:multiLevelType w:val="multilevel"/>
    <w:tmpl w:val="0DBE7C3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20047A"/>
    <w:multiLevelType w:val="multilevel"/>
    <w:tmpl w:val="EA74ED0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672316"/>
    <w:multiLevelType w:val="multilevel"/>
    <w:tmpl w:val="573AB19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DF27434"/>
    <w:multiLevelType w:val="multilevel"/>
    <w:tmpl w:val="8EA4B67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FA93C65"/>
    <w:multiLevelType w:val="multilevel"/>
    <w:tmpl w:val="548868D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F6C4613"/>
    <w:multiLevelType w:val="multilevel"/>
    <w:tmpl w:val="17EE7F1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3333687"/>
    <w:multiLevelType w:val="multilevel"/>
    <w:tmpl w:val="107A9A4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1"/>
  </w:num>
  <w:num w:numId="4">
    <w:abstractNumId w:val="2"/>
  </w:num>
  <w:num w:numId="5">
    <w:abstractNumId w:val="0"/>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85F"/>
    <w:rsid w:val="008B6AF1"/>
    <w:rsid w:val="00BB205E"/>
    <w:rsid w:val="00DD485F"/>
    <w:rsid w:val="00E44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44CF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44C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44CF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44C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theme" Target="theme/theme1.xml"/><Relationship Id="rId21" Type="http://schemas.openxmlformats.org/officeDocument/2006/relationships/image" Target="media/image16.png"/><Relationship Id="rId34" Type="http://schemas.openxmlformats.org/officeDocument/2006/relationships/image" Target="media/image29.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8" Type="http://schemas.openxmlformats.org/officeDocument/2006/relationships/image" Target="media/image3.png"/><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10105</Words>
  <Characters>57605</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2025-06-18T06:13:00Z</dcterms:created>
  <dcterms:modified xsi:type="dcterms:W3CDTF">2025-06-18T06:14:00Z</dcterms:modified>
</cp:coreProperties>
</file>